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DEEDF" w14:textId="566E1631" w:rsidR="00203FA9" w:rsidRDefault="00203FA9" w:rsidP="00D83248">
      <w:pPr>
        <w:spacing w:after="40" w:line="276" w:lineRule="auto"/>
        <w:ind w:left="-709"/>
        <w:rPr>
          <w:rFonts w:asciiTheme="majorHAnsi" w:eastAsia="Calibri" w:hAnsiTheme="majorHAnsi" w:cstheme="majorHAnsi"/>
          <w:color w:val="EB5D21"/>
          <w:spacing w:val="0"/>
          <w:sz w:val="44"/>
          <w:szCs w:val="44"/>
          <w:lang w:val="en"/>
        </w:rPr>
      </w:pPr>
      <w:r>
        <w:rPr>
          <w:noProof/>
        </w:rPr>
        <w:drawing>
          <wp:anchor distT="0" distB="0" distL="114300" distR="114300" simplePos="0" relativeHeight="251658240" behindDoc="0" locked="0" layoutInCell="1" allowOverlap="1" wp14:anchorId="14167B9F" wp14:editId="78A3E8B9">
            <wp:simplePos x="0" y="0"/>
            <wp:positionH relativeFrom="column">
              <wp:posOffset>5234940</wp:posOffset>
            </wp:positionH>
            <wp:positionV relativeFrom="paragraph">
              <wp:posOffset>7620</wp:posOffset>
            </wp:positionV>
            <wp:extent cx="1066800" cy="1083310"/>
            <wp:effectExtent l="0" t="0" r="0" b="2540"/>
            <wp:wrapSquare wrapText="bothSides"/>
            <wp:docPr id="2022122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0975" t="10001" r="10244" b="9999"/>
                    <a:stretch/>
                  </pic:blipFill>
                  <pic:spPr bwMode="auto">
                    <a:xfrm>
                      <a:off x="0" y="0"/>
                      <a:ext cx="1066800" cy="1083310"/>
                    </a:xfrm>
                    <a:prstGeom prst="rect">
                      <a:avLst/>
                    </a:prstGeom>
                    <a:noFill/>
                    <a:ln>
                      <a:noFill/>
                    </a:ln>
                    <a:extLst>
                      <a:ext uri="{53640926-AAD7-44D8-BBD7-CCE9431645EC}">
                        <a14:shadowObscured xmlns:a14="http://schemas.microsoft.com/office/drawing/2010/main"/>
                      </a:ext>
                    </a:extLst>
                  </pic:spPr>
                </pic:pic>
              </a:graphicData>
            </a:graphic>
          </wp:anchor>
        </w:drawing>
      </w:r>
    </w:p>
    <w:p w14:paraId="175981F0" w14:textId="0EB11D5C" w:rsidR="00203FA9" w:rsidRDefault="00203FA9" w:rsidP="00D83248">
      <w:pPr>
        <w:spacing w:after="40" w:line="276" w:lineRule="auto"/>
        <w:ind w:left="-709"/>
        <w:rPr>
          <w:rFonts w:asciiTheme="majorHAnsi" w:eastAsia="Calibri" w:hAnsiTheme="majorHAnsi" w:cstheme="majorHAnsi"/>
          <w:color w:val="EB5D21"/>
          <w:spacing w:val="0"/>
          <w:sz w:val="44"/>
          <w:szCs w:val="44"/>
          <w:lang w:val="en"/>
        </w:rPr>
      </w:pPr>
    </w:p>
    <w:p w14:paraId="26C5B6A7" w14:textId="0D7180FD" w:rsidR="00BA6659" w:rsidRPr="00D83248" w:rsidRDefault="00203FA9" w:rsidP="00D83248">
      <w:pPr>
        <w:spacing w:after="40" w:line="276" w:lineRule="auto"/>
        <w:ind w:left="-709"/>
        <w:rPr>
          <w:rFonts w:asciiTheme="majorHAnsi" w:eastAsia="Calibri" w:hAnsiTheme="majorHAnsi" w:cstheme="majorHAnsi"/>
          <w:color w:val="EB5D21"/>
          <w:spacing w:val="0"/>
          <w:sz w:val="22"/>
          <w:szCs w:val="22"/>
          <w:lang w:val="en"/>
        </w:rPr>
      </w:pPr>
      <w:r>
        <w:rPr>
          <w:rFonts w:asciiTheme="majorHAnsi" w:eastAsia="Calibri" w:hAnsiTheme="majorHAnsi" w:cstheme="majorHAnsi"/>
          <w:color w:val="EB5D21"/>
          <w:spacing w:val="0"/>
          <w:sz w:val="44"/>
          <w:szCs w:val="44"/>
          <w:lang w:val="en"/>
        </w:rPr>
        <w:t>C</w:t>
      </w:r>
      <w:r w:rsidR="00BA6659" w:rsidRPr="00BA6659">
        <w:rPr>
          <w:rFonts w:asciiTheme="majorHAnsi" w:eastAsia="Calibri" w:hAnsiTheme="majorHAnsi" w:cstheme="majorHAnsi"/>
          <w:color w:val="EB5D21"/>
          <w:spacing w:val="0"/>
          <w:sz w:val="44"/>
          <w:szCs w:val="44"/>
          <w:lang w:val="en"/>
        </w:rPr>
        <w:t>OURSE OUTLINE</w:t>
      </w:r>
      <w:r w:rsidR="00D83248">
        <w:rPr>
          <w:rFonts w:asciiTheme="majorHAnsi" w:eastAsia="Calibri" w:hAnsiTheme="majorHAnsi" w:cstheme="majorHAnsi"/>
          <w:color w:val="EB5D21"/>
          <w:spacing w:val="0"/>
          <w:sz w:val="44"/>
          <w:szCs w:val="44"/>
          <w:lang w:val="en"/>
        </w:rPr>
        <w:br/>
      </w:r>
    </w:p>
    <w:p w14:paraId="33C1E558" w14:textId="77261DEC" w:rsidR="6AF3F351" w:rsidRPr="00203FA9" w:rsidRDefault="469A7484" w:rsidP="00203FA9">
      <w:pPr>
        <w:spacing w:after="40" w:line="360" w:lineRule="auto"/>
        <w:ind w:left="-709"/>
        <w:outlineLvl w:val="0"/>
        <w:rPr>
          <w:rFonts w:asciiTheme="majorHAnsi" w:eastAsia="Times New Roman" w:hAnsiTheme="majorHAnsi" w:cstheme="majorBidi"/>
          <w:color w:val="000000"/>
          <w:spacing w:val="0"/>
          <w:sz w:val="28"/>
          <w:szCs w:val="28"/>
          <w:lang w:val="en-CA"/>
        </w:rPr>
      </w:pPr>
      <w:r w:rsidRPr="6AF3F351">
        <w:rPr>
          <w:rFonts w:asciiTheme="majorHAnsi" w:eastAsia="Times New Roman" w:hAnsiTheme="majorHAnsi" w:cstheme="majorBidi"/>
          <w:color w:val="000000"/>
          <w:spacing w:val="0"/>
          <w:sz w:val="28"/>
          <w:szCs w:val="28"/>
          <w:lang w:val="en-CA"/>
        </w:rPr>
        <w:t xml:space="preserve">Course </w:t>
      </w:r>
      <w:r w:rsidR="003A31CB">
        <w:rPr>
          <w:rFonts w:asciiTheme="majorHAnsi" w:eastAsia="Times New Roman" w:hAnsiTheme="majorHAnsi" w:cstheme="majorBidi"/>
          <w:color w:val="000000"/>
          <w:spacing w:val="0"/>
          <w:sz w:val="28"/>
          <w:szCs w:val="28"/>
          <w:lang w:val="en-CA"/>
        </w:rPr>
        <w:t>Name</w:t>
      </w:r>
      <w:r w:rsidRPr="6AF3F351">
        <w:rPr>
          <w:rFonts w:asciiTheme="majorHAnsi" w:eastAsia="Times New Roman" w:hAnsiTheme="majorHAnsi" w:cstheme="majorBidi"/>
          <w:color w:val="000000"/>
          <w:spacing w:val="0"/>
          <w:sz w:val="28"/>
          <w:szCs w:val="28"/>
          <w:lang w:val="en-CA"/>
        </w:rPr>
        <w:t xml:space="preserve">: </w:t>
      </w:r>
      <w:r w:rsidR="6923CF30" w:rsidRPr="00203FA9">
        <w:rPr>
          <w:rFonts w:ascii="Calibri" w:eastAsia="Calibri" w:hAnsi="Calibri" w:cs="Calibri"/>
          <w:sz w:val="28"/>
          <w:szCs w:val="28"/>
        </w:rPr>
        <w:t>ISTQB Advanced Test Manager Module</w:t>
      </w:r>
    </w:p>
    <w:p w14:paraId="456689D2" w14:textId="4FD44577" w:rsidR="79324FE8" w:rsidRDefault="79324FE8" w:rsidP="79324FE8">
      <w:pPr>
        <w:spacing w:after="40" w:line="360" w:lineRule="auto"/>
        <w:rPr>
          <w:rFonts w:ascii="Calibri" w:eastAsia="Calibri" w:hAnsi="Calibri" w:cs="Calibri"/>
          <w:b/>
          <w:bCs/>
          <w:sz w:val="36"/>
          <w:szCs w:val="36"/>
        </w:rPr>
      </w:pPr>
    </w:p>
    <w:p w14:paraId="24DDF7C2" w14:textId="77777777" w:rsidR="00203FA9" w:rsidRDefault="00203FA9" w:rsidP="79324FE8">
      <w:pPr>
        <w:spacing w:after="40" w:line="360" w:lineRule="auto"/>
        <w:rPr>
          <w:rFonts w:ascii="Calibri" w:eastAsia="Calibri" w:hAnsi="Calibri" w:cs="Calibri"/>
          <w:b/>
          <w:bCs/>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043"/>
        <w:gridCol w:w="2054"/>
        <w:gridCol w:w="2023"/>
        <w:gridCol w:w="2029"/>
        <w:gridCol w:w="1941"/>
      </w:tblGrid>
      <w:tr w:rsidR="00D3408D" w:rsidRPr="00BA6659" w14:paraId="6F8AC33A" w14:textId="3C38D587" w:rsidTr="79324FE8">
        <w:tc>
          <w:tcPr>
            <w:tcW w:w="2043" w:type="dxa"/>
            <w:vAlign w:val="center"/>
          </w:tcPr>
          <w:p w14:paraId="4FFF8CCB" w14:textId="77777777" w:rsidR="00D3408D" w:rsidRPr="00BA6659" w:rsidRDefault="00D3408D" w:rsidP="00BA6659">
            <w:pPr>
              <w:spacing w:after="40"/>
              <w:jc w:val="center"/>
              <w:rPr>
                <w:rFonts w:asciiTheme="majorHAnsi" w:eastAsia="Times New Roman" w:hAnsiTheme="majorHAnsi" w:cstheme="majorHAnsi"/>
                <w:b/>
                <w:color w:val="565656"/>
                <w:spacing w:val="0"/>
                <w:sz w:val="20"/>
                <w:szCs w:val="20"/>
                <w:lang w:val="en" w:eastAsia="en-ZA"/>
              </w:rPr>
            </w:pPr>
            <w:r w:rsidRPr="00BA6659">
              <w:rPr>
                <w:rFonts w:asciiTheme="majorHAnsi" w:eastAsia="Times New Roman" w:hAnsiTheme="majorHAnsi" w:cstheme="majorHAnsi"/>
                <w:b/>
                <w:color w:val="565656"/>
                <w:spacing w:val="0"/>
                <w:sz w:val="20"/>
                <w:szCs w:val="20"/>
                <w:lang w:val="en" w:eastAsia="en-ZA"/>
              </w:rPr>
              <w:t>DURATION</w:t>
            </w:r>
          </w:p>
        </w:tc>
        <w:tc>
          <w:tcPr>
            <w:tcW w:w="2054" w:type="dxa"/>
            <w:vAlign w:val="center"/>
          </w:tcPr>
          <w:p w14:paraId="19C926E8" w14:textId="743FD370" w:rsidR="00D3408D" w:rsidRPr="00BA6659" w:rsidRDefault="00D83248" w:rsidP="00BA6659">
            <w:pPr>
              <w:spacing w:after="40"/>
              <w:jc w:val="center"/>
              <w:rPr>
                <w:rFonts w:asciiTheme="majorHAnsi" w:eastAsia="Times New Roman" w:hAnsiTheme="majorHAnsi" w:cstheme="majorHAnsi"/>
                <w:b/>
                <w:color w:val="565656"/>
                <w:spacing w:val="0"/>
                <w:sz w:val="20"/>
                <w:szCs w:val="20"/>
                <w:lang w:val="en" w:eastAsia="en-ZA"/>
              </w:rPr>
            </w:pPr>
            <w:r>
              <w:rPr>
                <w:rFonts w:asciiTheme="majorHAnsi" w:eastAsia="Times New Roman" w:hAnsiTheme="majorHAnsi" w:cstheme="majorHAnsi"/>
                <w:b/>
                <w:color w:val="565656"/>
                <w:spacing w:val="0"/>
                <w:sz w:val="20"/>
                <w:szCs w:val="20"/>
                <w:lang w:val="en" w:eastAsia="en-ZA"/>
              </w:rPr>
              <w:t>SKILL LEVEL</w:t>
            </w:r>
          </w:p>
        </w:tc>
        <w:tc>
          <w:tcPr>
            <w:tcW w:w="2023" w:type="dxa"/>
            <w:vAlign w:val="center"/>
          </w:tcPr>
          <w:p w14:paraId="54E65FFB" w14:textId="7CA2EA1F" w:rsidR="00D3408D" w:rsidRPr="00BA6659" w:rsidRDefault="00D3408D" w:rsidP="00BA6659">
            <w:pPr>
              <w:spacing w:after="40"/>
              <w:jc w:val="center"/>
              <w:rPr>
                <w:rFonts w:asciiTheme="majorHAnsi" w:eastAsia="Times New Roman" w:hAnsiTheme="majorHAnsi" w:cstheme="majorHAnsi"/>
                <w:b/>
                <w:color w:val="565656"/>
                <w:spacing w:val="0"/>
                <w:sz w:val="20"/>
                <w:szCs w:val="20"/>
                <w:lang w:val="en" w:eastAsia="en-ZA"/>
              </w:rPr>
            </w:pPr>
            <w:r w:rsidRPr="00BA6659">
              <w:rPr>
                <w:rFonts w:asciiTheme="majorHAnsi" w:eastAsia="Times New Roman" w:hAnsiTheme="majorHAnsi" w:cstheme="majorHAnsi"/>
                <w:b/>
                <w:color w:val="565656"/>
                <w:spacing w:val="0"/>
                <w:sz w:val="20"/>
                <w:szCs w:val="20"/>
                <w:lang w:val="en" w:eastAsia="en-ZA"/>
              </w:rPr>
              <w:t xml:space="preserve">DELIVERY </w:t>
            </w:r>
          </w:p>
          <w:p w14:paraId="24FD07E3" w14:textId="77777777" w:rsidR="00D3408D" w:rsidRPr="00BA6659" w:rsidRDefault="00D3408D" w:rsidP="00BA6659">
            <w:pPr>
              <w:spacing w:after="40"/>
              <w:jc w:val="center"/>
              <w:rPr>
                <w:rFonts w:asciiTheme="majorHAnsi" w:eastAsia="Times New Roman" w:hAnsiTheme="majorHAnsi" w:cstheme="majorHAnsi"/>
                <w:b/>
                <w:color w:val="565656"/>
                <w:spacing w:val="0"/>
                <w:sz w:val="20"/>
                <w:szCs w:val="20"/>
                <w:lang w:val="en" w:eastAsia="en-ZA"/>
              </w:rPr>
            </w:pPr>
            <w:r w:rsidRPr="00BA6659">
              <w:rPr>
                <w:rFonts w:asciiTheme="majorHAnsi" w:eastAsia="Times New Roman" w:hAnsiTheme="majorHAnsi" w:cstheme="majorHAnsi"/>
                <w:b/>
                <w:color w:val="565656"/>
                <w:spacing w:val="0"/>
                <w:sz w:val="20"/>
                <w:szCs w:val="20"/>
                <w:lang w:val="en" w:eastAsia="en-ZA"/>
              </w:rPr>
              <w:t>METHOD</w:t>
            </w:r>
          </w:p>
        </w:tc>
        <w:tc>
          <w:tcPr>
            <w:tcW w:w="2029" w:type="dxa"/>
            <w:vAlign w:val="center"/>
          </w:tcPr>
          <w:p w14:paraId="1A2451EE" w14:textId="1C610696" w:rsidR="00D3408D" w:rsidRPr="00BA6659" w:rsidRDefault="00D3408D" w:rsidP="00BA6659">
            <w:pPr>
              <w:spacing w:after="40"/>
              <w:jc w:val="center"/>
              <w:rPr>
                <w:rFonts w:asciiTheme="majorHAnsi" w:eastAsia="Times New Roman" w:hAnsiTheme="majorHAnsi" w:cstheme="majorHAnsi"/>
                <w:b/>
                <w:color w:val="565656"/>
                <w:spacing w:val="0"/>
                <w:sz w:val="20"/>
                <w:szCs w:val="20"/>
                <w:lang w:val="en" w:eastAsia="en-ZA"/>
              </w:rPr>
            </w:pPr>
            <w:r w:rsidRPr="00BA6659">
              <w:rPr>
                <w:rFonts w:asciiTheme="majorHAnsi" w:eastAsia="Times New Roman" w:hAnsiTheme="majorHAnsi" w:cstheme="majorHAnsi"/>
                <w:b/>
                <w:color w:val="565656"/>
                <w:spacing w:val="0"/>
                <w:sz w:val="20"/>
                <w:szCs w:val="20"/>
                <w:lang w:val="en" w:eastAsia="en-ZA"/>
              </w:rPr>
              <w:t xml:space="preserve">TRAINING </w:t>
            </w:r>
          </w:p>
          <w:p w14:paraId="7E67CF5B" w14:textId="77777777" w:rsidR="00D3408D" w:rsidRPr="00BA6659" w:rsidRDefault="00D3408D" w:rsidP="00BA6659">
            <w:pPr>
              <w:spacing w:after="40"/>
              <w:jc w:val="center"/>
              <w:rPr>
                <w:rFonts w:asciiTheme="majorHAnsi" w:eastAsia="Times New Roman" w:hAnsiTheme="majorHAnsi" w:cstheme="majorHAnsi"/>
                <w:b/>
                <w:color w:val="565656"/>
                <w:spacing w:val="0"/>
                <w:sz w:val="20"/>
                <w:szCs w:val="20"/>
                <w:lang w:val="en" w:eastAsia="en-ZA"/>
              </w:rPr>
            </w:pPr>
            <w:r w:rsidRPr="00BA6659">
              <w:rPr>
                <w:rFonts w:asciiTheme="majorHAnsi" w:eastAsia="Times New Roman" w:hAnsiTheme="majorHAnsi" w:cstheme="majorHAnsi"/>
                <w:b/>
                <w:color w:val="565656"/>
                <w:spacing w:val="0"/>
                <w:sz w:val="20"/>
                <w:szCs w:val="20"/>
                <w:lang w:val="en" w:eastAsia="en-ZA"/>
              </w:rPr>
              <w:t>CREDITS</w:t>
            </w:r>
          </w:p>
        </w:tc>
        <w:tc>
          <w:tcPr>
            <w:tcW w:w="1941" w:type="dxa"/>
          </w:tcPr>
          <w:p w14:paraId="6B646984" w14:textId="15ED4139" w:rsidR="00D3408D" w:rsidRPr="00BA6659" w:rsidRDefault="00D83248" w:rsidP="00BA6659">
            <w:pPr>
              <w:spacing w:after="40"/>
              <w:jc w:val="center"/>
              <w:rPr>
                <w:rFonts w:asciiTheme="majorHAnsi" w:eastAsia="Times New Roman" w:hAnsiTheme="majorHAnsi" w:cstheme="majorHAnsi"/>
                <w:b/>
                <w:color w:val="565656"/>
                <w:spacing w:val="0"/>
                <w:sz w:val="20"/>
                <w:szCs w:val="20"/>
                <w:lang w:val="en" w:eastAsia="en-ZA"/>
              </w:rPr>
            </w:pPr>
            <w:r>
              <w:rPr>
                <w:rFonts w:asciiTheme="majorHAnsi" w:eastAsia="Times New Roman" w:hAnsiTheme="majorHAnsi" w:cstheme="majorHAnsi"/>
                <w:b/>
                <w:color w:val="565656"/>
                <w:spacing w:val="0"/>
                <w:sz w:val="20"/>
                <w:szCs w:val="20"/>
                <w:lang w:val="en" w:eastAsia="en-ZA"/>
              </w:rPr>
              <w:t>TECHNOLOGY</w:t>
            </w:r>
          </w:p>
        </w:tc>
      </w:tr>
      <w:tr w:rsidR="00D3408D" w:rsidRPr="00BA6659" w14:paraId="6F3E4A5E" w14:textId="0630E61E" w:rsidTr="79324FE8">
        <w:tc>
          <w:tcPr>
            <w:tcW w:w="2043" w:type="dxa"/>
          </w:tcPr>
          <w:p w14:paraId="39707AF0" w14:textId="153E5D32" w:rsidR="00D3408D" w:rsidRPr="00BA6659" w:rsidRDefault="6BCBCBB3" w:rsidP="6AF3F351">
            <w:pPr>
              <w:spacing w:before="240" w:after="40"/>
              <w:jc w:val="center"/>
              <w:rPr>
                <w:rFonts w:asciiTheme="majorHAnsi" w:eastAsia="Times New Roman" w:hAnsiTheme="majorHAnsi" w:cstheme="majorBidi"/>
                <w:color w:val="EB5D21"/>
                <w:spacing w:val="0"/>
                <w:sz w:val="20"/>
                <w:szCs w:val="20"/>
                <w:lang w:val="en" w:eastAsia="en-ZA"/>
              </w:rPr>
            </w:pPr>
            <w:r w:rsidRPr="6AF3F351">
              <w:rPr>
                <w:rFonts w:asciiTheme="majorHAnsi" w:eastAsia="Times New Roman" w:hAnsiTheme="majorHAnsi" w:cstheme="majorBidi"/>
                <w:color w:val="EB5D21"/>
                <w:spacing w:val="0"/>
                <w:sz w:val="20"/>
                <w:szCs w:val="20"/>
                <w:lang w:val="en" w:eastAsia="en-ZA"/>
              </w:rPr>
              <w:t xml:space="preserve"> </w:t>
            </w:r>
            <w:r w:rsidR="72048521" w:rsidRPr="6AF3F351">
              <w:rPr>
                <w:rFonts w:asciiTheme="majorHAnsi" w:eastAsia="Times New Roman" w:hAnsiTheme="majorHAnsi" w:cstheme="majorBidi"/>
                <w:color w:val="EB5D21"/>
                <w:spacing w:val="0"/>
                <w:sz w:val="20"/>
                <w:szCs w:val="20"/>
                <w:lang w:val="en" w:eastAsia="en-ZA"/>
              </w:rPr>
              <w:t>5</w:t>
            </w:r>
            <w:r w:rsidR="66BE70C7" w:rsidRPr="6AF3F351">
              <w:rPr>
                <w:rFonts w:asciiTheme="majorHAnsi" w:eastAsia="Times New Roman" w:hAnsiTheme="majorHAnsi" w:cstheme="majorBidi"/>
                <w:color w:val="EB5D21"/>
                <w:spacing w:val="0"/>
                <w:sz w:val="20"/>
                <w:szCs w:val="20"/>
                <w:lang w:val="en" w:eastAsia="en-ZA"/>
              </w:rPr>
              <w:t xml:space="preserve"> Day(s)</w:t>
            </w:r>
          </w:p>
        </w:tc>
        <w:tc>
          <w:tcPr>
            <w:tcW w:w="2054" w:type="dxa"/>
          </w:tcPr>
          <w:p w14:paraId="2B290E33" w14:textId="2F4CA3EE" w:rsidR="00D3408D" w:rsidRPr="00BA6659" w:rsidRDefault="111A1C72" w:rsidP="6AF3F351">
            <w:pPr>
              <w:spacing w:before="240" w:after="40"/>
              <w:jc w:val="center"/>
              <w:rPr>
                <w:rFonts w:asciiTheme="majorHAnsi" w:eastAsia="Times New Roman" w:hAnsiTheme="majorHAnsi" w:cstheme="majorBidi"/>
                <w:color w:val="EB5D21"/>
                <w:spacing w:val="0"/>
                <w:sz w:val="20"/>
                <w:szCs w:val="20"/>
                <w:lang w:val="en" w:eastAsia="en-ZA"/>
              </w:rPr>
            </w:pPr>
            <w:r w:rsidRPr="6AF3F351">
              <w:rPr>
                <w:rFonts w:asciiTheme="majorHAnsi" w:eastAsia="Times New Roman" w:hAnsiTheme="majorHAnsi" w:cstheme="majorBidi"/>
                <w:color w:val="EB5D21"/>
                <w:spacing w:val="0"/>
                <w:sz w:val="20"/>
                <w:szCs w:val="20"/>
                <w:lang w:val="en" w:eastAsia="en-ZA"/>
              </w:rPr>
              <w:t>Advanced</w:t>
            </w:r>
            <w:r w:rsidR="6DB32EBF" w:rsidRPr="6AF3F351">
              <w:rPr>
                <w:rFonts w:asciiTheme="majorHAnsi" w:eastAsia="Times New Roman" w:hAnsiTheme="majorHAnsi" w:cstheme="majorBidi"/>
                <w:color w:val="EB5D21"/>
                <w:spacing w:val="0"/>
                <w:sz w:val="20"/>
                <w:szCs w:val="20"/>
                <w:lang w:val="en" w:eastAsia="en-ZA"/>
              </w:rPr>
              <w:t xml:space="preserve"> </w:t>
            </w:r>
          </w:p>
        </w:tc>
        <w:tc>
          <w:tcPr>
            <w:tcW w:w="2023" w:type="dxa"/>
          </w:tcPr>
          <w:p w14:paraId="6112792A" w14:textId="4977BC60" w:rsidR="00D3408D" w:rsidRPr="00BA6659" w:rsidRDefault="0B8ED78B" w:rsidP="6AF3F351">
            <w:pPr>
              <w:spacing w:before="240" w:after="40"/>
              <w:jc w:val="center"/>
              <w:rPr>
                <w:rFonts w:asciiTheme="majorHAnsi" w:eastAsia="Times New Roman" w:hAnsiTheme="majorHAnsi" w:cstheme="majorBidi"/>
                <w:color w:val="EB5D21"/>
                <w:spacing w:val="0"/>
                <w:sz w:val="20"/>
                <w:szCs w:val="20"/>
                <w:lang w:val="en" w:eastAsia="en-ZA"/>
              </w:rPr>
            </w:pPr>
            <w:r w:rsidRPr="6AF3F351">
              <w:rPr>
                <w:rFonts w:asciiTheme="majorHAnsi" w:eastAsia="Times New Roman" w:hAnsiTheme="majorHAnsi" w:cstheme="majorBidi"/>
                <w:color w:val="EB5D21"/>
                <w:spacing w:val="0"/>
                <w:sz w:val="20"/>
                <w:szCs w:val="20"/>
                <w:lang w:val="en" w:eastAsia="en-ZA"/>
              </w:rPr>
              <w:t>In Class/ VITL</w:t>
            </w:r>
          </w:p>
        </w:tc>
        <w:tc>
          <w:tcPr>
            <w:tcW w:w="2029" w:type="dxa"/>
          </w:tcPr>
          <w:p w14:paraId="1CBF3AC5" w14:textId="1B9B2B36" w:rsidR="00D3408D" w:rsidRPr="00BA6659" w:rsidRDefault="00D3408D" w:rsidP="00BA6659">
            <w:pPr>
              <w:spacing w:before="240" w:after="40"/>
              <w:jc w:val="center"/>
              <w:rPr>
                <w:rFonts w:asciiTheme="majorHAnsi" w:eastAsia="Times New Roman" w:hAnsiTheme="majorHAnsi" w:cstheme="majorHAnsi"/>
                <w:color w:val="EB5D21"/>
                <w:spacing w:val="0"/>
                <w:sz w:val="20"/>
                <w:szCs w:val="20"/>
                <w:lang w:val="en" w:eastAsia="en-ZA"/>
              </w:rPr>
            </w:pPr>
            <w:r w:rsidRPr="00BA6659">
              <w:rPr>
                <w:rFonts w:asciiTheme="majorHAnsi" w:eastAsia="Times New Roman" w:hAnsiTheme="majorHAnsi" w:cstheme="majorHAnsi"/>
                <w:color w:val="EB5D21"/>
                <w:spacing w:val="0"/>
                <w:sz w:val="20"/>
                <w:szCs w:val="20"/>
                <w:lang w:val="en" w:eastAsia="en-ZA"/>
              </w:rPr>
              <w:t>N/A</w:t>
            </w:r>
          </w:p>
        </w:tc>
        <w:tc>
          <w:tcPr>
            <w:tcW w:w="1941" w:type="dxa"/>
          </w:tcPr>
          <w:p w14:paraId="1CF8B570" w14:textId="27F24FD4" w:rsidR="00D3408D" w:rsidRPr="00BA6659" w:rsidRDefault="6104408D" w:rsidP="6AF3F351">
            <w:pPr>
              <w:spacing w:before="240" w:after="40"/>
              <w:jc w:val="center"/>
              <w:rPr>
                <w:rFonts w:asciiTheme="majorHAnsi" w:eastAsia="Times New Roman" w:hAnsiTheme="majorHAnsi" w:cstheme="majorBidi"/>
                <w:color w:val="EB5D21"/>
                <w:spacing w:val="0"/>
                <w:sz w:val="20"/>
                <w:szCs w:val="20"/>
                <w:lang w:val="en" w:eastAsia="en-ZA"/>
              </w:rPr>
            </w:pPr>
            <w:r w:rsidRPr="6AF3F351">
              <w:rPr>
                <w:rFonts w:asciiTheme="majorHAnsi" w:eastAsia="Times New Roman" w:hAnsiTheme="majorHAnsi" w:cstheme="majorBidi"/>
                <w:color w:val="EB5D21"/>
                <w:spacing w:val="0"/>
                <w:sz w:val="20"/>
                <w:szCs w:val="20"/>
                <w:lang w:val="en" w:eastAsia="en-ZA"/>
              </w:rPr>
              <w:t>ISTQB</w:t>
            </w:r>
          </w:p>
        </w:tc>
      </w:tr>
    </w:tbl>
    <w:p w14:paraId="536E2CD5" w14:textId="77777777" w:rsidR="00D3408D" w:rsidRDefault="00D3408D" w:rsidP="6AF3F351">
      <w:pPr>
        <w:autoSpaceDE w:val="0"/>
        <w:autoSpaceDN w:val="0"/>
        <w:adjustRightInd w:val="0"/>
        <w:spacing w:after="40" w:line="360" w:lineRule="auto"/>
        <w:rPr>
          <w:rFonts w:asciiTheme="majorHAnsi" w:eastAsia="Times New Roman" w:hAnsiTheme="majorHAnsi" w:cstheme="majorBidi"/>
          <w:b/>
          <w:bCs/>
          <w:color w:val="000000"/>
          <w:spacing w:val="0"/>
          <w:lang w:val="en" w:eastAsia="en-ZA"/>
        </w:rPr>
      </w:pPr>
    </w:p>
    <w:p w14:paraId="74B051AD" w14:textId="77777777" w:rsidR="00203FA9" w:rsidRDefault="00203FA9" w:rsidP="6AF3F351">
      <w:pPr>
        <w:autoSpaceDE w:val="0"/>
        <w:autoSpaceDN w:val="0"/>
        <w:adjustRightInd w:val="0"/>
        <w:spacing w:after="40" w:line="360" w:lineRule="auto"/>
        <w:rPr>
          <w:rFonts w:asciiTheme="majorHAnsi" w:eastAsia="Times New Roman" w:hAnsiTheme="majorHAnsi" w:cstheme="majorBidi"/>
          <w:b/>
          <w:bCs/>
          <w:color w:val="000000"/>
          <w:spacing w:val="0"/>
          <w:lang w:val="en" w:eastAsia="en-ZA"/>
        </w:rPr>
      </w:pPr>
    </w:p>
    <w:p w14:paraId="752AFE18" w14:textId="77777777" w:rsidR="00203FA9" w:rsidRDefault="00203FA9" w:rsidP="6AF3F351">
      <w:pPr>
        <w:autoSpaceDE w:val="0"/>
        <w:autoSpaceDN w:val="0"/>
        <w:adjustRightInd w:val="0"/>
        <w:spacing w:after="40" w:line="360" w:lineRule="auto"/>
        <w:rPr>
          <w:rFonts w:asciiTheme="majorHAnsi" w:eastAsia="Times New Roman" w:hAnsiTheme="majorHAnsi" w:cstheme="majorBidi"/>
          <w:b/>
          <w:bCs/>
          <w:color w:val="000000"/>
          <w:spacing w:val="0"/>
          <w:lang w:val="en" w:eastAsia="en-ZA"/>
        </w:rPr>
      </w:pPr>
    </w:p>
    <w:p w14:paraId="2210A50C" w14:textId="30AB06E4" w:rsidR="33D83FFA" w:rsidRDefault="01661AE4" w:rsidP="0E626CA2">
      <w:pPr>
        <w:spacing w:after="40" w:line="360" w:lineRule="auto"/>
        <w:rPr>
          <w:rFonts w:asciiTheme="majorHAnsi" w:eastAsia="Times New Roman" w:hAnsiTheme="majorHAnsi" w:cstheme="majorBidi"/>
          <w:b/>
          <w:bCs/>
          <w:color w:val="000000" w:themeColor="text1"/>
          <w:sz w:val="32"/>
          <w:szCs w:val="32"/>
          <w:lang w:val="en" w:eastAsia="en-ZA"/>
        </w:rPr>
      </w:pPr>
      <w:r w:rsidRPr="79324FE8">
        <w:rPr>
          <w:rFonts w:asciiTheme="majorHAnsi" w:eastAsia="Times New Roman" w:hAnsiTheme="majorHAnsi" w:cstheme="majorBidi"/>
          <w:b/>
          <w:bCs/>
          <w:color w:val="000000" w:themeColor="text1"/>
          <w:sz w:val="32"/>
          <w:szCs w:val="32"/>
          <w:lang w:val="en" w:eastAsia="en-ZA"/>
        </w:rPr>
        <w:t>Course Overview</w:t>
      </w:r>
    </w:p>
    <w:p w14:paraId="12117823" w14:textId="3F0588DA" w:rsidR="50B78D4C" w:rsidRDefault="0AC45764" w:rsidP="50B78D4C">
      <w:pPr>
        <w:spacing w:after="40" w:line="360" w:lineRule="auto"/>
      </w:pPr>
      <w:r w:rsidRPr="14BFF6FE">
        <w:rPr>
          <w:rFonts w:ascii="Calibri" w:eastAsia="Calibri" w:hAnsi="Calibri" w:cs="Calibri"/>
          <w:sz w:val="20"/>
          <w:szCs w:val="20"/>
          <w:lang w:val="en"/>
        </w:rPr>
        <w:t xml:space="preserve">This five-day course focuses specifically on test management issues such as test estimation, monitoring and control, test documentation, selecting appropriate review types, introducing reviews into </w:t>
      </w:r>
      <w:proofErr w:type="spellStart"/>
      <w:r w:rsidRPr="14BFF6FE">
        <w:rPr>
          <w:rFonts w:ascii="Calibri" w:eastAsia="Calibri" w:hAnsi="Calibri" w:cs="Calibri"/>
          <w:sz w:val="20"/>
          <w:szCs w:val="20"/>
          <w:lang w:val="en"/>
        </w:rPr>
        <w:t>organisations</w:t>
      </w:r>
      <w:proofErr w:type="spellEnd"/>
      <w:r w:rsidRPr="14BFF6FE">
        <w:rPr>
          <w:rFonts w:ascii="Calibri" w:eastAsia="Calibri" w:hAnsi="Calibri" w:cs="Calibri"/>
          <w:sz w:val="20"/>
          <w:szCs w:val="20"/>
          <w:lang w:val="en"/>
        </w:rPr>
        <w:t xml:space="preserve">, defect lifecycles, defect categorizations, process improvement, metrics, measures and people </w:t>
      </w:r>
      <w:proofErr w:type="gramStart"/>
      <w:r w:rsidRPr="14BFF6FE">
        <w:rPr>
          <w:rFonts w:ascii="Calibri" w:eastAsia="Calibri" w:hAnsi="Calibri" w:cs="Calibri"/>
          <w:sz w:val="20"/>
          <w:szCs w:val="20"/>
          <w:lang w:val="en"/>
        </w:rPr>
        <w:t>skills</w:t>
      </w:r>
      <w:proofErr w:type="gramEnd"/>
    </w:p>
    <w:p w14:paraId="6EACA3C4" w14:textId="7536B806" w:rsidR="14BFF6FE" w:rsidRDefault="14BFF6FE" w:rsidP="14BFF6FE">
      <w:pPr>
        <w:spacing w:after="40" w:line="360" w:lineRule="auto"/>
        <w:rPr>
          <w:rFonts w:ascii="Calibri" w:eastAsia="Calibri" w:hAnsi="Calibri" w:cs="Calibri"/>
          <w:sz w:val="20"/>
          <w:szCs w:val="20"/>
          <w:lang w:val="en"/>
        </w:rPr>
      </w:pPr>
    </w:p>
    <w:p w14:paraId="64A04115" w14:textId="0AA4F0CC" w:rsidR="725173F7" w:rsidRDefault="725173F7" w:rsidP="14BFF6FE">
      <w:pPr>
        <w:spacing w:after="40" w:line="360" w:lineRule="auto"/>
        <w:rPr>
          <w:rFonts w:asciiTheme="majorHAnsi" w:eastAsiaTheme="majorEastAsia" w:hAnsiTheme="majorHAnsi" w:cstheme="majorBidi"/>
          <w:b/>
          <w:bCs/>
          <w:sz w:val="32"/>
          <w:szCs w:val="32"/>
          <w:lang w:val="en"/>
        </w:rPr>
      </w:pPr>
      <w:r w:rsidRPr="14BFF6FE">
        <w:rPr>
          <w:rFonts w:asciiTheme="majorHAnsi" w:eastAsiaTheme="majorEastAsia" w:hAnsiTheme="majorHAnsi" w:cstheme="majorBidi"/>
          <w:b/>
          <w:bCs/>
          <w:sz w:val="32"/>
          <w:szCs w:val="32"/>
          <w:lang w:val="en"/>
        </w:rPr>
        <w:t>Prerequisite</w:t>
      </w:r>
    </w:p>
    <w:p w14:paraId="070E3EA4" w14:textId="0B99EC70" w:rsidR="725173F7" w:rsidRDefault="725173F7" w:rsidP="14BFF6FE">
      <w:pPr>
        <w:spacing w:after="40" w:line="360" w:lineRule="auto"/>
        <w:rPr>
          <w:rFonts w:asciiTheme="majorHAnsi" w:eastAsiaTheme="majorEastAsia" w:hAnsiTheme="majorHAnsi" w:cstheme="majorBidi"/>
          <w:sz w:val="20"/>
          <w:szCs w:val="20"/>
          <w:lang w:val="en"/>
        </w:rPr>
      </w:pPr>
      <w:r w:rsidRPr="14BFF6FE">
        <w:rPr>
          <w:rFonts w:asciiTheme="majorHAnsi" w:eastAsiaTheme="majorEastAsia" w:hAnsiTheme="majorHAnsi" w:cstheme="majorBidi"/>
          <w:sz w:val="20"/>
          <w:szCs w:val="20"/>
          <w:lang w:val="en"/>
        </w:rPr>
        <w:t>Candidates wishing to take the ISTQB Advanced Test Manager Certificate must hold the ISTQB FOUNDATION CERTIFICATE IN SOFTWARE TESTING.</w:t>
      </w:r>
    </w:p>
    <w:p w14:paraId="41247396" w14:textId="4768AFA2" w:rsidR="14BFF6FE" w:rsidRDefault="14BFF6FE" w:rsidP="14BFF6FE">
      <w:pPr>
        <w:spacing w:after="40" w:line="360" w:lineRule="auto"/>
        <w:rPr>
          <w:rFonts w:asciiTheme="majorHAnsi" w:eastAsiaTheme="majorEastAsia" w:hAnsiTheme="majorHAnsi" w:cstheme="majorBidi"/>
          <w:sz w:val="20"/>
          <w:szCs w:val="20"/>
          <w:lang w:val="en"/>
        </w:rPr>
      </w:pPr>
    </w:p>
    <w:p w14:paraId="1A48A094" w14:textId="4311BDD3" w:rsidR="3C1FA361" w:rsidRDefault="725173F7" w:rsidP="14BFF6FE">
      <w:pPr>
        <w:spacing w:after="40" w:line="360" w:lineRule="auto"/>
        <w:rPr>
          <w:rFonts w:asciiTheme="majorHAnsi" w:eastAsiaTheme="majorEastAsia" w:hAnsiTheme="majorHAnsi" w:cstheme="majorBidi"/>
          <w:b/>
          <w:bCs/>
          <w:sz w:val="32"/>
          <w:szCs w:val="32"/>
        </w:rPr>
      </w:pPr>
      <w:r w:rsidRPr="14BFF6FE">
        <w:rPr>
          <w:rFonts w:asciiTheme="majorHAnsi" w:eastAsiaTheme="majorEastAsia" w:hAnsiTheme="majorHAnsi" w:cstheme="majorBidi"/>
          <w:b/>
          <w:bCs/>
          <w:sz w:val="32"/>
          <w:szCs w:val="32"/>
        </w:rPr>
        <w:t>Audience</w:t>
      </w:r>
    </w:p>
    <w:p w14:paraId="213D14BD" w14:textId="301F8D6C" w:rsidR="3C1FA361" w:rsidRDefault="725173F7" w:rsidP="14BFF6FE">
      <w:pPr>
        <w:spacing w:after="40" w:line="360" w:lineRule="auto"/>
        <w:rPr>
          <w:rFonts w:asciiTheme="majorHAnsi" w:eastAsiaTheme="majorEastAsia" w:hAnsiTheme="majorHAnsi" w:cstheme="majorBidi"/>
          <w:sz w:val="20"/>
          <w:szCs w:val="20"/>
        </w:rPr>
      </w:pPr>
      <w:r w:rsidRPr="14BFF6FE">
        <w:rPr>
          <w:rFonts w:asciiTheme="majorHAnsi" w:eastAsiaTheme="majorEastAsia" w:hAnsiTheme="majorHAnsi" w:cstheme="majorBidi"/>
          <w:sz w:val="20"/>
          <w:szCs w:val="20"/>
        </w:rPr>
        <w:t xml:space="preserve">This </w:t>
      </w:r>
      <w:bookmarkStart w:id="0" w:name="_Int_FFzzipaI"/>
      <w:proofErr w:type="gramStart"/>
      <w:r w:rsidRPr="14BFF6FE">
        <w:rPr>
          <w:rFonts w:asciiTheme="majorHAnsi" w:eastAsiaTheme="majorEastAsia" w:hAnsiTheme="majorHAnsi" w:cstheme="majorBidi"/>
          <w:sz w:val="20"/>
          <w:szCs w:val="20"/>
        </w:rPr>
        <w:t>five day</w:t>
      </w:r>
      <w:bookmarkEnd w:id="0"/>
      <w:proofErr w:type="gramEnd"/>
      <w:r w:rsidRPr="14BFF6FE">
        <w:rPr>
          <w:rFonts w:asciiTheme="majorHAnsi" w:eastAsiaTheme="majorEastAsia" w:hAnsiTheme="majorHAnsi" w:cstheme="majorBidi"/>
          <w:sz w:val="20"/>
          <w:szCs w:val="20"/>
        </w:rPr>
        <w:t xml:space="preserve"> course is appropriate for test managers, test team leaders, development managers, project managers and anyone wishing to gain the ISTQB Advanced Test Manager Qualification.</w:t>
      </w:r>
    </w:p>
    <w:p w14:paraId="3741C32C" w14:textId="297BE53B" w:rsidR="14BFF6FE" w:rsidRDefault="14BFF6FE" w:rsidP="14BFF6FE">
      <w:pPr>
        <w:spacing w:after="40" w:line="360" w:lineRule="auto"/>
        <w:rPr>
          <w:rFonts w:asciiTheme="majorHAnsi" w:eastAsiaTheme="majorEastAsia" w:hAnsiTheme="majorHAnsi" w:cstheme="majorBidi"/>
          <w:sz w:val="20"/>
          <w:szCs w:val="20"/>
        </w:rPr>
      </w:pPr>
    </w:p>
    <w:p w14:paraId="4843768B" w14:textId="77777777" w:rsidR="00203FA9" w:rsidRDefault="00203FA9" w:rsidP="50B78D4C">
      <w:pPr>
        <w:spacing w:after="40" w:line="360" w:lineRule="auto"/>
        <w:rPr>
          <w:rFonts w:asciiTheme="majorHAnsi" w:eastAsiaTheme="majorEastAsia" w:hAnsiTheme="majorHAnsi" w:cstheme="majorBidi"/>
          <w:b/>
          <w:bCs/>
          <w:sz w:val="32"/>
          <w:szCs w:val="32"/>
        </w:rPr>
      </w:pPr>
    </w:p>
    <w:p w14:paraId="0C7BC2B1" w14:textId="77777777" w:rsidR="00203FA9" w:rsidRDefault="00203FA9" w:rsidP="50B78D4C">
      <w:pPr>
        <w:spacing w:after="40" w:line="360" w:lineRule="auto"/>
        <w:rPr>
          <w:rFonts w:asciiTheme="majorHAnsi" w:eastAsiaTheme="majorEastAsia" w:hAnsiTheme="majorHAnsi" w:cstheme="majorBidi"/>
          <w:b/>
          <w:bCs/>
          <w:sz w:val="32"/>
          <w:szCs w:val="32"/>
        </w:rPr>
      </w:pPr>
    </w:p>
    <w:p w14:paraId="35429F96" w14:textId="77777777" w:rsidR="00203FA9" w:rsidRDefault="00203FA9" w:rsidP="50B78D4C">
      <w:pPr>
        <w:spacing w:after="40" w:line="360" w:lineRule="auto"/>
        <w:rPr>
          <w:rFonts w:asciiTheme="majorHAnsi" w:eastAsiaTheme="majorEastAsia" w:hAnsiTheme="majorHAnsi" w:cstheme="majorBidi"/>
          <w:b/>
          <w:bCs/>
          <w:sz w:val="32"/>
          <w:szCs w:val="32"/>
        </w:rPr>
      </w:pPr>
    </w:p>
    <w:p w14:paraId="274ED7BC" w14:textId="02E8BA60" w:rsidR="4B39EF6B" w:rsidRDefault="4B39EF6B" w:rsidP="50B78D4C">
      <w:pPr>
        <w:spacing w:after="40" w:line="360" w:lineRule="auto"/>
        <w:rPr>
          <w:rFonts w:asciiTheme="majorHAnsi" w:eastAsiaTheme="majorEastAsia" w:hAnsiTheme="majorHAnsi" w:cstheme="majorBidi"/>
          <w:b/>
          <w:bCs/>
          <w:sz w:val="32"/>
          <w:szCs w:val="32"/>
        </w:rPr>
      </w:pPr>
      <w:r w:rsidRPr="14BFF6FE">
        <w:rPr>
          <w:rFonts w:asciiTheme="majorHAnsi" w:eastAsiaTheme="majorEastAsia" w:hAnsiTheme="majorHAnsi" w:cstheme="majorBidi"/>
          <w:b/>
          <w:bCs/>
          <w:sz w:val="32"/>
          <w:szCs w:val="32"/>
        </w:rPr>
        <w:t>Topics</w:t>
      </w:r>
    </w:p>
    <w:p w14:paraId="6A1B7F66" w14:textId="6985BB3A" w:rsidR="79324FE8" w:rsidRDefault="79324FE8" w:rsidP="79324FE8">
      <w:pPr>
        <w:spacing w:after="40" w:line="360" w:lineRule="auto"/>
        <w:rPr>
          <w:rFonts w:ascii="Calibri" w:eastAsia="Calibri" w:hAnsi="Calibri" w:cs="Calibri"/>
          <w:sz w:val="20"/>
          <w:szCs w:val="20"/>
        </w:rPr>
      </w:pPr>
    </w:p>
    <w:p w14:paraId="7E121733" w14:textId="6FB75804" w:rsidR="79324FE8" w:rsidRDefault="0389D814" w:rsidP="14BFF6FE">
      <w:pPr>
        <w:spacing w:after="40" w:line="360" w:lineRule="auto"/>
        <w:rPr>
          <w:rFonts w:ascii="Calibri" w:eastAsia="Calibri" w:hAnsi="Calibri" w:cs="Calibri"/>
          <w:b/>
          <w:bCs/>
          <w:sz w:val="32"/>
          <w:szCs w:val="32"/>
        </w:rPr>
      </w:pPr>
      <w:r w:rsidRPr="14BFF6FE">
        <w:rPr>
          <w:rFonts w:ascii="Calibri" w:eastAsia="Calibri" w:hAnsi="Calibri" w:cs="Calibri"/>
          <w:b/>
          <w:bCs/>
          <w:sz w:val="32"/>
          <w:szCs w:val="32"/>
        </w:rPr>
        <w:t>BASIC ASPECTS OF SOFTWARE TESTING</w:t>
      </w:r>
    </w:p>
    <w:p w14:paraId="7935F013" w14:textId="6824D95C" w:rsidR="79324FE8" w:rsidRDefault="0389D814" w:rsidP="79324FE8">
      <w:pPr>
        <w:spacing w:after="40" w:line="360" w:lineRule="auto"/>
      </w:pPr>
      <w:r w:rsidRPr="14BFF6FE">
        <w:rPr>
          <w:rFonts w:ascii="Calibri" w:eastAsia="Calibri" w:hAnsi="Calibri" w:cs="Calibri"/>
          <w:sz w:val="20"/>
          <w:szCs w:val="20"/>
        </w:rPr>
        <w:t>Builds upon those aspects introduced in the ISTQB Foundation Level Certificate. Explores the di-</w:t>
      </w:r>
      <w:proofErr w:type="spellStart"/>
      <w:r w:rsidRPr="14BFF6FE">
        <w:rPr>
          <w:rFonts w:ascii="Calibri" w:eastAsia="Calibri" w:hAnsi="Calibri" w:cs="Calibri"/>
          <w:sz w:val="20"/>
          <w:szCs w:val="20"/>
        </w:rPr>
        <w:t>erent</w:t>
      </w:r>
      <w:proofErr w:type="spellEnd"/>
      <w:r w:rsidRPr="14BFF6FE">
        <w:rPr>
          <w:rFonts w:ascii="Calibri" w:eastAsia="Calibri" w:hAnsi="Calibri" w:cs="Calibri"/>
          <w:sz w:val="20"/>
          <w:szCs w:val="20"/>
        </w:rPr>
        <w:t xml:space="preserve"> testing lifecycles, providing a detailed understanding of how to implement the most appropriate lifecycle. Explains specific systems, metrics and measures, allowing relevant testing strategies to be produced. TEST MANAGEMENT: TEST</w:t>
      </w:r>
    </w:p>
    <w:p w14:paraId="616BE034" w14:textId="3D62A180" w:rsidR="79324FE8" w:rsidRDefault="79324FE8" w:rsidP="14BFF6FE">
      <w:pPr>
        <w:spacing w:after="40" w:line="360" w:lineRule="auto"/>
        <w:rPr>
          <w:rFonts w:ascii="Calibri" w:eastAsia="Calibri" w:hAnsi="Calibri" w:cs="Calibri"/>
          <w:sz w:val="20"/>
          <w:szCs w:val="20"/>
        </w:rPr>
      </w:pPr>
    </w:p>
    <w:p w14:paraId="47D5DC47" w14:textId="1F3C55DA" w:rsidR="79324FE8" w:rsidRDefault="0389D814" w:rsidP="14BFF6FE">
      <w:pPr>
        <w:spacing w:after="40" w:line="360" w:lineRule="auto"/>
        <w:rPr>
          <w:rFonts w:ascii="Calibri" w:eastAsia="Calibri" w:hAnsi="Calibri" w:cs="Calibri"/>
          <w:b/>
          <w:bCs/>
          <w:sz w:val="32"/>
          <w:szCs w:val="32"/>
        </w:rPr>
      </w:pPr>
      <w:r w:rsidRPr="14BFF6FE">
        <w:rPr>
          <w:rFonts w:ascii="Calibri" w:eastAsia="Calibri" w:hAnsi="Calibri" w:cs="Calibri"/>
          <w:b/>
          <w:bCs/>
          <w:sz w:val="32"/>
          <w:szCs w:val="32"/>
        </w:rPr>
        <w:t>MANAGEMENT DOCUMENTATION</w:t>
      </w:r>
    </w:p>
    <w:p w14:paraId="7A476FBA" w14:textId="08874EE5" w:rsidR="79324FE8" w:rsidRDefault="0389D814" w:rsidP="79324FE8">
      <w:pPr>
        <w:spacing w:after="40" w:line="360" w:lineRule="auto"/>
      </w:pPr>
      <w:r w:rsidRPr="14BFF6FE">
        <w:rPr>
          <w:rFonts w:ascii="Calibri" w:eastAsia="Calibri" w:hAnsi="Calibri" w:cs="Calibri"/>
          <w:sz w:val="20"/>
          <w:szCs w:val="20"/>
        </w:rPr>
        <w:t>Explains the di-</w:t>
      </w:r>
      <w:proofErr w:type="spellStart"/>
      <w:r w:rsidRPr="14BFF6FE">
        <w:rPr>
          <w:rFonts w:ascii="Calibri" w:eastAsia="Calibri" w:hAnsi="Calibri" w:cs="Calibri"/>
          <w:sz w:val="20"/>
          <w:szCs w:val="20"/>
        </w:rPr>
        <w:t>erences</w:t>
      </w:r>
      <w:proofErr w:type="spellEnd"/>
      <w:r w:rsidRPr="14BFF6FE">
        <w:rPr>
          <w:rFonts w:ascii="Calibri" w:eastAsia="Calibri" w:hAnsi="Calibri" w:cs="Calibri"/>
          <w:sz w:val="20"/>
          <w:szCs w:val="20"/>
        </w:rPr>
        <w:t xml:space="preserve"> between a test policy, test strategy, master test plan and level test plan. Examples of di-</w:t>
      </w:r>
      <w:proofErr w:type="spellStart"/>
      <w:r w:rsidRPr="14BFF6FE">
        <w:rPr>
          <w:rFonts w:ascii="Calibri" w:eastAsia="Calibri" w:hAnsi="Calibri" w:cs="Calibri"/>
          <w:sz w:val="20"/>
          <w:szCs w:val="20"/>
        </w:rPr>
        <w:t>erent</w:t>
      </w:r>
      <w:proofErr w:type="spellEnd"/>
      <w:r w:rsidRPr="14BFF6FE">
        <w:rPr>
          <w:rFonts w:ascii="Calibri" w:eastAsia="Calibri" w:hAnsi="Calibri" w:cs="Calibri"/>
          <w:sz w:val="20"/>
          <w:szCs w:val="20"/>
        </w:rPr>
        <w:t xml:space="preserve"> strategies are shown that could be used to meet defined policies.</w:t>
      </w:r>
    </w:p>
    <w:p w14:paraId="69992B1E" w14:textId="06D0A100" w:rsidR="79324FE8" w:rsidRDefault="79324FE8" w:rsidP="14BFF6FE">
      <w:pPr>
        <w:spacing w:after="40" w:line="360" w:lineRule="auto"/>
        <w:rPr>
          <w:rFonts w:ascii="Calibri" w:eastAsia="Calibri" w:hAnsi="Calibri" w:cs="Calibri"/>
          <w:sz w:val="20"/>
          <w:szCs w:val="20"/>
        </w:rPr>
      </w:pPr>
    </w:p>
    <w:p w14:paraId="3D949C9C" w14:textId="37976D07" w:rsidR="79324FE8" w:rsidRDefault="0389D814" w:rsidP="14BFF6FE">
      <w:pPr>
        <w:spacing w:after="40" w:line="360" w:lineRule="auto"/>
        <w:rPr>
          <w:rFonts w:ascii="Calibri" w:eastAsia="Calibri" w:hAnsi="Calibri" w:cs="Calibri"/>
          <w:b/>
          <w:bCs/>
          <w:sz w:val="32"/>
          <w:szCs w:val="32"/>
        </w:rPr>
      </w:pPr>
      <w:r w:rsidRPr="14BFF6FE">
        <w:rPr>
          <w:rFonts w:ascii="Calibri" w:eastAsia="Calibri" w:hAnsi="Calibri" w:cs="Calibri"/>
          <w:b/>
          <w:bCs/>
          <w:sz w:val="32"/>
          <w:szCs w:val="32"/>
        </w:rPr>
        <w:t>TEST PLAN DOCUMENTATION TEMPLATES</w:t>
      </w:r>
    </w:p>
    <w:p w14:paraId="15EC244C" w14:textId="7B7B3F90" w:rsidR="79324FE8" w:rsidRDefault="0389D814" w:rsidP="79324FE8">
      <w:pPr>
        <w:spacing w:after="40" w:line="360" w:lineRule="auto"/>
      </w:pPr>
      <w:r w:rsidRPr="14BFF6FE">
        <w:rPr>
          <w:rFonts w:ascii="Calibri" w:eastAsia="Calibri" w:hAnsi="Calibri" w:cs="Calibri"/>
          <w:sz w:val="20"/>
          <w:szCs w:val="20"/>
        </w:rPr>
        <w:t>Testing the system’s functionality is an important aspect for every tester, focusing on what the system does. Another vital area for every tester is to test the software’s characteristics – how well it behaves. Analysis of suitable techniques is provided to test the following characteristics for the test analyst: accuracy, suitability, interoperability, functional security, usability, and accessibility.</w:t>
      </w:r>
    </w:p>
    <w:p w14:paraId="1B5F3DBC" w14:textId="2DA8B9EB" w:rsidR="79324FE8" w:rsidRDefault="79324FE8" w:rsidP="14BFF6FE">
      <w:pPr>
        <w:spacing w:after="40" w:line="360" w:lineRule="auto"/>
        <w:rPr>
          <w:rFonts w:ascii="Calibri" w:eastAsia="Calibri" w:hAnsi="Calibri" w:cs="Calibri"/>
          <w:sz w:val="20"/>
          <w:szCs w:val="20"/>
        </w:rPr>
      </w:pPr>
    </w:p>
    <w:p w14:paraId="5A4CAEDF" w14:textId="30CA0984" w:rsidR="79324FE8" w:rsidRDefault="0389D814" w:rsidP="14BFF6FE">
      <w:pPr>
        <w:spacing w:after="40" w:line="360" w:lineRule="auto"/>
        <w:rPr>
          <w:rFonts w:ascii="Calibri" w:eastAsia="Calibri" w:hAnsi="Calibri" w:cs="Calibri"/>
          <w:b/>
          <w:bCs/>
          <w:sz w:val="32"/>
          <w:szCs w:val="32"/>
        </w:rPr>
      </w:pPr>
      <w:r w:rsidRPr="14BFF6FE">
        <w:rPr>
          <w:rFonts w:ascii="Calibri" w:eastAsia="Calibri" w:hAnsi="Calibri" w:cs="Calibri"/>
          <w:b/>
          <w:bCs/>
          <w:sz w:val="32"/>
          <w:szCs w:val="32"/>
        </w:rPr>
        <w:t>TEST ESTIMATION</w:t>
      </w:r>
    </w:p>
    <w:p w14:paraId="47B760F3" w14:textId="6E59B4FA" w:rsidR="79324FE8" w:rsidRDefault="0389D814" w:rsidP="79324FE8">
      <w:pPr>
        <w:spacing w:after="40" w:line="360" w:lineRule="auto"/>
      </w:pPr>
      <w:r w:rsidRPr="14BFF6FE">
        <w:rPr>
          <w:rFonts w:ascii="Calibri" w:eastAsia="Calibri" w:hAnsi="Calibri" w:cs="Calibri"/>
          <w:sz w:val="20"/>
          <w:szCs w:val="20"/>
        </w:rPr>
        <w:t>Highlights the factors and considerations used when estimating testing. Discusses di-</w:t>
      </w:r>
      <w:proofErr w:type="spellStart"/>
      <w:r w:rsidRPr="14BFF6FE">
        <w:rPr>
          <w:rFonts w:ascii="Calibri" w:eastAsia="Calibri" w:hAnsi="Calibri" w:cs="Calibri"/>
          <w:sz w:val="20"/>
          <w:szCs w:val="20"/>
        </w:rPr>
        <w:t>erent</w:t>
      </w:r>
      <w:proofErr w:type="spellEnd"/>
      <w:r w:rsidRPr="14BFF6FE">
        <w:rPr>
          <w:rFonts w:ascii="Calibri" w:eastAsia="Calibri" w:hAnsi="Calibri" w:cs="Calibri"/>
          <w:sz w:val="20"/>
          <w:szCs w:val="20"/>
        </w:rPr>
        <w:t xml:space="preserve"> estimation techniques and how to e-</w:t>
      </w:r>
      <w:proofErr w:type="spellStart"/>
      <w:r w:rsidRPr="14BFF6FE">
        <w:rPr>
          <w:rFonts w:ascii="Calibri" w:eastAsia="Calibri" w:hAnsi="Calibri" w:cs="Calibri"/>
          <w:sz w:val="20"/>
          <w:szCs w:val="20"/>
        </w:rPr>
        <w:t>ectively</w:t>
      </w:r>
      <w:proofErr w:type="spellEnd"/>
      <w:r w:rsidRPr="14BFF6FE">
        <w:rPr>
          <w:rFonts w:ascii="Calibri" w:eastAsia="Calibri" w:hAnsi="Calibri" w:cs="Calibri"/>
          <w:sz w:val="20"/>
          <w:szCs w:val="20"/>
        </w:rPr>
        <w:t xml:space="preserve"> communicate this information to </w:t>
      </w:r>
      <w:proofErr w:type="gramStart"/>
      <w:r w:rsidRPr="14BFF6FE">
        <w:rPr>
          <w:rFonts w:ascii="Calibri" w:eastAsia="Calibri" w:hAnsi="Calibri" w:cs="Calibri"/>
          <w:sz w:val="20"/>
          <w:szCs w:val="20"/>
        </w:rPr>
        <w:t>management</w:t>
      </w:r>
      <w:proofErr w:type="gramEnd"/>
    </w:p>
    <w:p w14:paraId="28428EEA" w14:textId="6C67B2E3" w:rsidR="79324FE8" w:rsidRDefault="79324FE8" w:rsidP="14BFF6FE">
      <w:pPr>
        <w:spacing w:after="40" w:line="360" w:lineRule="auto"/>
        <w:rPr>
          <w:rFonts w:ascii="Calibri" w:eastAsia="Calibri" w:hAnsi="Calibri" w:cs="Calibri"/>
          <w:sz w:val="20"/>
          <w:szCs w:val="20"/>
        </w:rPr>
      </w:pPr>
    </w:p>
    <w:p w14:paraId="08C4D7EC" w14:textId="14DD267C" w:rsidR="79324FE8" w:rsidRDefault="0389D814" w:rsidP="14BFF6FE">
      <w:pPr>
        <w:spacing w:after="40" w:line="360" w:lineRule="auto"/>
        <w:rPr>
          <w:rFonts w:ascii="Calibri" w:eastAsia="Calibri" w:hAnsi="Calibri" w:cs="Calibri"/>
          <w:b/>
          <w:bCs/>
          <w:sz w:val="32"/>
          <w:szCs w:val="32"/>
        </w:rPr>
      </w:pPr>
      <w:r w:rsidRPr="14BFF6FE">
        <w:rPr>
          <w:rFonts w:ascii="Calibri" w:eastAsia="Calibri" w:hAnsi="Calibri" w:cs="Calibri"/>
          <w:b/>
          <w:bCs/>
          <w:sz w:val="32"/>
          <w:szCs w:val="32"/>
        </w:rPr>
        <w:t>SCHEDULING TEST PLANNING</w:t>
      </w:r>
    </w:p>
    <w:p w14:paraId="3E4FC119" w14:textId="4BC69F37" w:rsidR="79324FE8" w:rsidRDefault="0389D814" w:rsidP="79324FE8">
      <w:pPr>
        <w:spacing w:after="40" w:line="360" w:lineRule="auto"/>
      </w:pPr>
      <w:r w:rsidRPr="14BFF6FE">
        <w:rPr>
          <w:rFonts w:ascii="Calibri" w:eastAsia="Calibri" w:hAnsi="Calibri" w:cs="Calibri"/>
          <w:sz w:val="20"/>
          <w:szCs w:val="20"/>
        </w:rPr>
        <w:t>Explains the importance of test planning and highlights the benefit of iterative test planning.</w:t>
      </w:r>
    </w:p>
    <w:p w14:paraId="3B0004C4" w14:textId="3FAD46DA" w:rsidR="79324FE8" w:rsidRDefault="79324FE8" w:rsidP="14BFF6FE">
      <w:pPr>
        <w:spacing w:after="40" w:line="360" w:lineRule="auto"/>
        <w:rPr>
          <w:rFonts w:ascii="Calibri" w:eastAsia="Calibri" w:hAnsi="Calibri" w:cs="Calibri"/>
          <w:sz w:val="20"/>
          <w:szCs w:val="20"/>
        </w:rPr>
      </w:pPr>
    </w:p>
    <w:p w14:paraId="7BBE4CA7" w14:textId="69ED6C5F" w:rsidR="79324FE8" w:rsidRDefault="0389D814" w:rsidP="14BFF6FE">
      <w:pPr>
        <w:spacing w:after="40" w:line="360" w:lineRule="auto"/>
        <w:rPr>
          <w:rFonts w:ascii="Calibri" w:eastAsia="Calibri" w:hAnsi="Calibri" w:cs="Calibri"/>
          <w:b/>
          <w:bCs/>
          <w:sz w:val="32"/>
          <w:szCs w:val="32"/>
        </w:rPr>
      </w:pPr>
      <w:r w:rsidRPr="14BFF6FE">
        <w:rPr>
          <w:rFonts w:ascii="Calibri" w:eastAsia="Calibri" w:hAnsi="Calibri" w:cs="Calibri"/>
          <w:b/>
          <w:bCs/>
          <w:sz w:val="32"/>
          <w:szCs w:val="32"/>
        </w:rPr>
        <w:lastRenderedPageBreak/>
        <w:t>TEST PROGRESS MONITORING AND CONTROL</w:t>
      </w:r>
    </w:p>
    <w:p w14:paraId="7B80C0EF" w14:textId="34D50A0D" w:rsidR="79324FE8" w:rsidRDefault="0389D814" w:rsidP="79324FE8">
      <w:pPr>
        <w:spacing w:after="40" w:line="360" w:lineRule="auto"/>
      </w:pPr>
      <w:r w:rsidRPr="14BFF6FE">
        <w:rPr>
          <w:rFonts w:ascii="Calibri" w:eastAsia="Calibri" w:hAnsi="Calibri" w:cs="Calibri"/>
          <w:sz w:val="20"/>
          <w:szCs w:val="20"/>
        </w:rPr>
        <w:t>We monitor testing to establish our project goals. Candidates will understand di-</w:t>
      </w:r>
      <w:proofErr w:type="spellStart"/>
      <w:r w:rsidRPr="14BFF6FE">
        <w:rPr>
          <w:rFonts w:ascii="Calibri" w:eastAsia="Calibri" w:hAnsi="Calibri" w:cs="Calibri"/>
          <w:sz w:val="20"/>
          <w:szCs w:val="20"/>
        </w:rPr>
        <w:t>erent</w:t>
      </w:r>
      <w:proofErr w:type="spellEnd"/>
      <w:r w:rsidRPr="14BFF6FE">
        <w:rPr>
          <w:rFonts w:ascii="Calibri" w:eastAsia="Calibri" w:hAnsi="Calibri" w:cs="Calibri"/>
          <w:sz w:val="20"/>
          <w:szCs w:val="20"/>
        </w:rPr>
        <w:t xml:space="preserve"> metrics that are necessary for collection and their significance when creating test reports.</w:t>
      </w:r>
    </w:p>
    <w:p w14:paraId="322EB843" w14:textId="49EF4586" w:rsidR="79324FE8" w:rsidRDefault="79324FE8" w:rsidP="14BFF6FE">
      <w:pPr>
        <w:spacing w:after="40" w:line="360" w:lineRule="auto"/>
        <w:rPr>
          <w:rFonts w:ascii="Calibri" w:eastAsia="Calibri" w:hAnsi="Calibri" w:cs="Calibri"/>
          <w:sz w:val="20"/>
          <w:szCs w:val="20"/>
        </w:rPr>
      </w:pPr>
    </w:p>
    <w:p w14:paraId="1DE98068" w14:textId="547D8DB9" w:rsidR="79324FE8" w:rsidRDefault="0389D814" w:rsidP="14BFF6FE">
      <w:pPr>
        <w:spacing w:after="40" w:line="360" w:lineRule="auto"/>
        <w:rPr>
          <w:rFonts w:ascii="Calibri" w:eastAsia="Calibri" w:hAnsi="Calibri" w:cs="Calibri"/>
          <w:b/>
          <w:bCs/>
          <w:sz w:val="32"/>
          <w:szCs w:val="32"/>
        </w:rPr>
      </w:pPr>
      <w:r w:rsidRPr="14BFF6FE">
        <w:rPr>
          <w:rFonts w:ascii="Calibri" w:eastAsia="Calibri" w:hAnsi="Calibri" w:cs="Calibri"/>
          <w:b/>
          <w:bCs/>
          <w:sz w:val="32"/>
          <w:szCs w:val="32"/>
        </w:rPr>
        <w:t>BUSINESS VALUE OF TESTING</w:t>
      </w:r>
    </w:p>
    <w:p w14:paraId="4AD85E12" w14:textId="29051D26" w:rsidR="79324FE8" w:rsidRDefault="0389D814" w:rsidP="79324FE8">
      <w:pPr>
        <w:spacing w:after="40" w:line="360" w:lineRule="auto"/>
      </w:pPr>
      <w:r w:rsidRPr="14BFF6FE">
        <w:rPr>
          <w:rFonts w:ascii="Calibri" w:eastAsia="Calibri" w:hAnsi="Calibri" w:cs="Calibri"/>
          <w:sz w:val="20"/>
          <w:szCs w:val="20"/>
        </w:rPr>
        <w:t>Testing needs to deliver value to any project and those benefits need to be understood by management. This Prerequisite Candidates wishing to take the ISTQB Advanced Test Manager Certificate must hold the ISTQB FOUNDATION CERTIFICATE IN SOFTWARE TESTING.</w:t>
      </w:r>
    </w:p>
    <w:p w14:paraId="19B625EA" w14:textId="71107FAF" w:rsidR="79324FE8" w:rsidRDefault="0389D814" w:rsidP="79324FE8">
      <w:pPr>
        <w:spacing w:after="40" w:line="360" w:lineRule="auto"/>
      </w:pPr>
      <w:r w:rsidRPr="14BFF6FE">
        <w:rPr>
          <w:rFonts w:ascii="Calibri" w:eastAsia="Calibri" w:hAnsi="Calibri" w:cs="Calibri"/>
          <w:sz w:val="20"/>
          <w:szCs w:val="20"/>
        </w:rPr>
        <w:t xml:space="preserve">Audience This </w:t>
      </w:r>
      <w:proofErr w:type="gramStart"/>
      <w:r w:rsidRPr="14BFF6FE">
        <w:rPr>
          <w:rFonts w:ascii="Calibri" w:eastAsia="Calibri" w:hAnsi="Calibri" w:cs="Calibri"/>
          <w:sz w:val="20"/>
          <w:szCs w:val="20"/>
        </w:rPr>
        <w:t>five day</w:t>
      </w:r>
      <w:proofErr w:type="gramEnd"/>
      <w:r w:rsidRPr="14BFF6FE">
        <w:rPr>
          <w:rFonts w:ascii="Calibri" w:eastAsia="Calibri" w:hAnsi="Calibri" w:cs="Calibri"/>
          <w:sz w:val="20"/>
          <w:szCs w:val="20"/>
        </w:rPr>
        <w:t xml:space="preserve"> course is appropriate for test managers, test team leaders, development managers, project managers and anyone wishing to gain the ISTQB Advanced Test Manager Qualification.</w:t>
      </w:r>
      <w:r w:rsidR="28BA2521" w:rsidRPr="14BFF6FE">
        <w:rPr>
          <w:rFonts w:ascii="Calibri" w:eastAsia="Calibri" w:hAnsi="Calibri" w:cs="Calibri"/>
          <w:sz w:val="20"/>
          <w:szCs w:val="20"/>
        </w:rPr>
        <w:t xml:space="preserve"> session shows how testing can be measured in terms of value and efficiency.</w:t>
      </w:r>
    </w:p>
    <w:p w14:paraId="37401ADD" w14:textId="3A1B6A48" w:rsidR="14BFF6FE" w:rsidRDefault="14BFF6FE" w:rsidP="14BFF6FE">
      <w:pPr>
        <w:spacing w:after="40" w:line="360" w:lineRule="auto"/>
        <w:rPr>
          <w:rFonts w:ascii="Calibri" w:eastAsia="Calibri" w:hAnsi="Calibri" w:cs="Calibri"/>
          <w:sz w:val="20"/>
          <w:szCs w:val="20"/>
        </w:rPr>
      </w:pPr>
    </w:p>
    <w:p w14:paraId="7185802B" w14:textId="1C289B8C" w:rsidR="643A5163" w:rsidRDefault="643A5163" w:rsidP="79324FE8">
      <w:pPr>
        <w:spacing w:after="40" w:line="360" w:lineRule="auto"/>
        <w:rPr>
          <w:rFonts w:ascii="Calibri" w:eastAsia="Calibri" w:hAnsi="Calibri" w:cs="Calibri"/>
          <w:b/>
          <w:bCs/>
          <w:sz w:val="28"/>
          <w:szCs w:val="28"/>
        </w:rPr>
      </w:pPr>
      <w:r w:rsidRPr="79324FE8">
        <w:rPr>
          <w:rFonts w:ascii="Calibri" w:eastAsia="Calibri" w:hAnsi="Calibri" w:cs="Calibri"/>
          <w:b/>
          <w:bCs/>
          <w:sz w:val="28"/>
          <w:szCs w:val="28"/>
        </w:rPr>
        <w:t>DISTRIBUTED, OUTSOURCED AND INSOURCED</w:t>
      </w:r>
    </w:p>
    <w:p w14:paraId="47038C0E" w14:textId="284F9AAB" w:rsidR="643A5163" w:rsidRDefault="643A5163" w:rsidP="79324FE8">
      <w:pPr>
        <w:spacing w:after="40" w:line="360" w:lineRule="auto"/>
        <w:rPr>
          <w:rFonts w:ascii="Calibri" w:eastAsia="Calibri" w:hAnsi="Calibri" w:cs="Calibri"/>
          <w:b/>
          <w:bCs/>
          <w:sz w:val="28"/>
          <w:szCs w:val="28"/>
        </w:rPr>
      </w:pPr>
      <w:r w:rsidRPr="79324FE8">
        <w:rPr>
          <w:rFonts w:ascii="Calibri" w:eastAsia="Calibri" w:hAnsi="Calibri" w:cs="Calibri"/>
          <w:b/>
          <w:bCs/>
          <w:sz w:val="28"/>
          <w:szCs w:val="28"/>
        </w:rPr>
        <w:t>TESTING</w:t>
      </w:r>
    </w:p>
    <w:p w14:paraId="61E7C29E" w14:textId="51317278" w:rsidR="643A5163" w:rsidRDefault="643A5163" w:rsidP="79324FE8">
      <w:pPr>
        <w:spacing w:after="40" w:line="360" w:lineRule="auto"/>
      </w:pPr>
      <w:r w:rsidRPr="14BFF6FE">
        <w:rPr>
          <w:rFonts w:ascii="Calibri" w:eastAsia="Calibri" w:hAnsi="Calibri" w:cs="Calibri"/>
          <w:sz w:val="20"/>
          <w:szCs w:val="20"/>
        </w:rPr>
        <w:t>There is a need for clear channels of communication and</w:t>
      </w:r>
      <w:r w:rsidR="2CBCB4BC" w:rsidRPr="14BFF6FE">
        <w:rPr>
          <w:rFonts w:ascii="Calibri" w:eastAsia="Calibri" w:hAnsi="Calibri" w:cs="Calibri"/>
          <w:sz w:val="20"/>
          <w:szCs w:val="20"/>
        </w:rPr>
        <w:t xml:space="preserve"> </w:t>
      </w:r>
      <w:r w:rsidRPr="14BFF6FE">
        <w:rPr>
          <w:rFonts w:ascii="Calibri" w:eastAsia="Calibri" w:hAnsi="Calibri" w:cs="Calibri"/>
          <w:sz w:val="20"/>
          <w:szCs w:val="20"/>
        </w:rPr>
        <w:t>trust, regardless of location. Test teams based across</w:t>
      </w:r>
    </w:p>
    <w:p w14:paraId="0D1005D1" w14:textId="6B82FFEB" w:rsidR="643A5163" w:rsidRDefault="643A5163" w:rsidP="79324FE8">
      <w:pPr>
        <w:spacing w:after="40" w:line="360" w:lineRule="auto"/>
      </w:pPr>
      <w:r w:rsidRPr="14BFF6FE">
        <w:rPr>
          <w:rFonts w:ascii="Calibri" w:eastAsia="Calibri" w:hAnsi="Calibri" w:cs="Calibri"/>
          <w:sz w:val="20"/>
          <w:szCs w:val="20"/>
        </w:rPr>
        <w:t xml:space="preserve">multiple locations encounter further </w:t>
      </w:r>
      <w:proofErr w:type="gramStart"/>
      <w:r w:rsidRPr="14BFF6FE">
        <w:rPr>
          <w:rFonts w:ascii="Calibri" w:eastAsia="Calibri" w:hAnsi="Calibri" w:cs="Calibri"/>
          <w:sz w:val="20"/>
          <w:szCs w:val="20"/>
        </w:rPr>
        <w:t>challenges</w:t>
      </w:r>
      <w:proofErr w:type="gramEnd"/>
      <w:r w:rsidRPr="14BFF6FE">
        <w:rPr>
          <w:rFonts w:ascii="Calibri" w:eastAsia="Calibri" w:hAnsi="Calibri" w:cs="Calibri"/>
          <w:sz w:val="20"/>
          <w:szCs w:val="20"/>
        </w:rPr>
        <w:t xml:space="preserve"> and these</w:t>
      </w:r>
      <w:r w:rsidR="3F536E66" w:rsidRPr="14BFF6FE">
        <w:rPr>
          <w:rFonts w:ascii="Calibri" w:eastAsia="Calibri" w:hAnsi="Calibri" w:cs="Calibri"/>
          <w:sz w:val="20"/>
          <w:szCs w:val="20"/>
        </w:rPr>
        <w:t xml:space="preserve"> </w:t>
      </w:r>
      <w:r w:rsidRPr="14BFF6FE">
        <w:rPr>
          <w:rFonts w:ascii="Calibri" w:eastAsia="Calibri" w:hAnsi="Calibri" w:cs="Calibri"/>
          <w:sz w:val="20"/>
          <w:szCs w:val="20"/>
        </w:rPr>
        <w:t>differences will be detailed in this section.</w:t>
      </w:r>
    </w:p>
    <w:p w14:paraId="1430A855" w14:textId="4C3C5EF2" w:rsidR="79324FE8" w:rsidRDefault="79324FE8" w:rsidP="79324FE8">
      <w:pPr>
        <w:spacing w:after="40" w:line="360" w:lineRule="auto"/>
        <w:rPr>
          <w:rFonts w:ascii="Calibri" w:eastAsia="Calibri" w:hAnsi="Calibri" w:cs="Calibri"/>
          <w:sz w:val="20"/>
          <w:szCs w:val="20"/>
        </w:rPr>
      </w:pPr>
    </w:p>
    <w:p w14:paraId="40BDBE11" w14:textId="44FF7EC5" w:rsidR="643A5163" w:rsidRDefault="643A5163" w:rsidP="79324FE8">
      <w:pPr>
        <w:spacing w:after="40" w:line="360" w:lineRule="auto"/>
        <w:rPr>
          <w:rFonts w:ascii="Calibri" w:eastAsia="Calibri" w:hAnsi="Calibri" w:cs="Calibri"/>
          <w:b/>
          <w:bCs/>
          <w:sz w:val="28"/>
          <w:szCs w:val="28"/>
        </w:rPr>
      </w:pPr>
      <w:r w:rsidRPr="79324FE8">
        <w:rPr>
          <w:rFonts w:ascii="Calibri" w:eastAsia="Calibri" w:hAnsi="Calibri" w:cs="Calibri"/>
          <w:b/>
          <w:bCs/>
          <w:sz w:val="28"/>
          <w:szCs w:val="28"/>
        </w:rPr>
        <w:t>FAILURE MODE AND EFFECT ANALYSIS (FMEA)</w:t>
      </w:r>
    </w:p>
    <w:p w14:paraId="18F25DB8" w14:textId="71AFF5E1" w:rsidR="643A5163" w:rsidRDefault="643A5163" w:rsidP="79324FE8">
      <w:pPr>
        <w:spacing w:after="40" w:line="360" w:lineRule="auto"/>
      </w:pPr>
      <w:r w:rsidRPr="14BFF6FE">
        <w:rPr>
          <w:rFonts w:ascii="Calibri" w:eastAsia="Calibri" w:hAnsi="Calibri" w:cs="Calibri"/>
          <w:sz w:val="20"/>
          <w:szCs w:val="20"/>
        </w:rPr>
        <w:t>FMEA is a very structured approach to understanding risk.</w:t>
      </w:r>
      <w:r w:rsidR="68356B48" w:rsidRPr="14BFF6FE">
        <w:rPr>
          <w:rFonts w:ascii="Calibri" w:eastAsia="Calibri" w:hAnsi="Calibri" w:cs="Calibri"/>
          <w:sz w:val="20"/>
          <w:szCs w:val="20"/>
        </w:rPr>
        <w:t xml:space="preserve"> </w:t>
      </w:r>
      <w:r w:rsidRPr="14BFF6FE">
        <w:rPr>
          <w:rFonts w:ascii="Calibri" w:eastAsia="Calibri" w:hAnsi="Calibri" w:cs="Calibri"/>
          <w:sz w:val="20"/>
          <w:szCs w:val="20"/>
        </w:rPr>
        <w:t>Candidates will gain an understanding and experience of</w:t>
      </w:r>
    </w:p>
    <w:p w14:paraId="372B13E1" w14:textId="0A10E7EF" w:rsidR="643A5163" w:rsidRDefault="643A5163" w:rsidP="14BFF6FE">
      <w:pPr>
        <w:spacing w:after="40" w:line="360" w:lineRule="auto"/>
        <w:rPr>
          <w:rFonts w:ascii="Calibri" w:eastAsia="Calibri" w:hAnsi="Calibri" w:cs="Calibri"/>
          <w:sz w:val="20"/>
          <w:szCs w:val="20"/>
        </w:rPr>
      </w:pPr>
      <w:r w:rsidRPr="14BFF6FE">
        <w:rPr>
          <w:rFonts w:ascii="Calibri" w:eastAsia="Calibri" w:hAnsi="Calibri" w:cs="Calibri"/>
          <w:sz w:val="20"/>
          <w:szCs w:val="20"/>
        </w:rPr>
        <w:t>using this technique and assess the model’s use in their</w:t>
      </w:r>
      <w:r w:rsidR="0FB3F1BD" w:rsidRPr="14BFF6FE">
        <w:rPr>
          <w:rFonts w:ascii="Calibri" w:eastAsia="Calibri" w:hAnsi="Calibri" w:cs="Calibri"/>
          <w:sz w:val="20"/>
          <w:szCs w:val="20"/>
        </w:rPr>
        <w:t xml:space="preserve"> </w:t>
      </w:r>
      <w:proofErr w:type="spellStart"/>
      <w:r w:rsidRPr="14BFF6FE">
        <w:rPr>
          <w:rFonts w:ascii="Calibri" w:eastAsia="Calibri" w:hAnsi="Calibri" w:cs="Calibri"/>
          <w:sz w:val="20"/>
          <w:szCs w:val="20"/>
        </w:rPr>
        <w:t>organisation</w:t>
      </w:r>
      <w:proofErr w:type="spellEnd"/>
      <w:r w:rsidRPr="14BFF6FE">
        <w:rPr>
          <w:rFonts w:ascii="Calibri" w:eastAsia="Calibri" w:hAnsi="Calibri" w:cs="Calibri"/>
          <w:sz w:val="20"/>
          <w:szCs w:val="20"/>
        </w:rPr>
        <w:t>.</w:t>
      </w:r>
    </w:p>
    <w:p w14:paraId="6A01E215" w14:textId="74723330" w:rsidR="79324FE8" w:rsidRDefault="79324FE8" w:rsidP="79324FE8">
      <w:pPr>
        <w:spacing w:after="40" w:line="360" w:lineRule="auto"/>
        <w:rPr>
          <w:rFonts w:ascii="Calibri" w:eastAsia="Calibri" w:hAnsi="Calibri" w:cs="Calibri"/>
          <w:sz w:val="20"/>
          <w:szCs w:val="20"/>
        </w:rPr>
      </w:pPr>
    </w:p>
    <w:p w14:paraId="579D6B69" w14:textId="538C093E" w:rsidR="643A5163" w:rsidRDefault="643A5163" w:rsidP="79324FE8">
      <w:pPr>
        <w:spacing w:after="40" w:line="360" w:lineRule="auto"/>
        <w:rPr>
          <w:rFonts w:ascii="Calibri" w:eastAsia="Calibri" w:hAnsi="Calibri" w:cs="Calibri"/>
          <w:b/>
          <w:bCs/>
          <w:sz w:val="28"/>
          <w:szCs w:val="28"/>
        </w:rPr>
      </w:pPr>
      <w:r w:rsidRPr="79324FE8">
        <w:rPr>
          <w:rFonts w:ascii="Calibri" w:eastAsia="Calibri" w:hAnsi="Calibri" w:cs="Calibri"/>
          <w:b/>
          <w:bCs/>
          <w:sz w:val="28"/>
          <w:szCs w:val="28"/>
        </w:rPr>
        <w:t>TEST MANAGEMENT ISSUES</w:t>
      </w:r>
    </w:p>
    <w:p w14:paraId="06478261" w14:textId="73578132" w:rsidR="643A5163" w:rsidRDefault="643A5163" w:rsidP="79324FE8">
      <w:pPr>
        <w:spacing w:after="40" w:line="360" w:lineRule="auto"/>
      </w:pPr>
      <w:r w:rsidRPr="14BFF6FE">
        <w:rPr>
          <w:rFonts w:ascii="Calibri" w:eastAsia="Calibri" w:hAnsi="Calibri" w:cs="Calibri"/>
          <w:sz w:val="20"/>
          <w:szCs w:val="20"/>
        </w:rPr>
        <w:t>Identifies test management issues for the use and benefits</w:t>
      </w:r>
      <w:r w:rsidR="629F2341" w:rsidRPr="14BFF6FE">
        <w:rPr>
          <w:rFonts w:ascii="Calibri" w:eastAsia="Calibri" w:hAnsi="Calibri" w:cs="Calibri"/>
          <w:sz w:val="20"/>
          <w:szCs w:val="20"/>
        </w:rPr>
        <w:t xml:space="preserve"> </w:t>
      </w:r>
      <w:r w:rsidRPr="14BFF6FE">
        <w:rPr>
          <w:rFonts w:ascii="Calibri" w:eastAsia="Calibri" w:hAnsi="Calibri" w:cs="Calibri"/>
          <w:sz w:val="20"/>
          <w:szCs w:val="20"/>
        </w:rPr>
        <w:t>of the Exploratory testing approach, as well as other</w:t>
      </w:r>
      <w:r w:rsidR="48744DE0" w:rsidRPr="14BFF6FE">
        <w:rPr>
          <w:rFonts w:ascii="Calibri" w:eastAsia="Calibri" w:hAnsi="Calibri" w:cs="Calibri"/>
          <w:sz w:val="20"/>
          <w:szCs w:val="20"/>
        </w:rPr>
        <w:t xml:space="preserve"> </w:t>
      </w:r>
      <w:r w:rsidRPr="14BFF6FE">
        <w:rPr>
          <w:rFonts w:ascii="Calibri" w:eastAsia="Calibri" w:hAnsi="Calibri" w:cs="Calibri"/>
          <w:sz w:val="20"/>
          <w:szCs w:val="20"/>
        </w:rPr>
        <w:t>issues such as non-functional testing.</w:t>
      </w:r>
    </w:p>
    <w:p w14:paraId="2E61845E" w14:textId="625F1668" w:rsidR="79324FE8" w:rsidRDefault="79324FE8" w:rsidP="79324FE8">
      <w:pPr>
        <w:spacing w:after="40" w:line="360" w:lineRule="auto"/>
        <w:rPr>
          <w:rFonts w:ascii="Calibri" w:eastAsia="Calibri" w:hAnsi="Calibri" w:cs="Calibri"/>
          <w:sz w:val="20"/>
          <w:szCs w:val="20"/>
        </w:rPr>
      </w:pPr>
    </w:p>
    <w:p w14:paraId="56C47A16" w14:textId="3E1E5B40" w:rsidR="58EB81E7" w:rsidRDefault="58EB81E7" w:rsidP="79324FE8">
      <w:pPr>
        <w:spacing w:after="40" w:line="360" w:lineRule="auto"/>
        <w:rPr>
          <w:rFonts w:ascii="Calibri" w:eastAsia="Calibri" w:hAnsi="Calibri" w:cs="Calibri"/>
          <w:b/>
          <w:bCs/>
          <w:sz w:val="28"/>
          <w:szCs w:val="28"/>
        </w:rPr>
      </w:pPr>
      <w:r w:rsidRPr="79324FE8">
        <w:rPr>
          <w:rFonts w:ascii="Calibri" w:eastAsia="Calibri" w:hAnsi="Calibri" w:cs="Calibri"/>
          <w:b/>
          <w:bCs/>
          <w:sz w:val="28"/>
          <w:szCs w:val="28"/>
        </w:rPr>
        <w:t>STANDARDS AND TEST IMPROVEMENT PROCESS</w:t>
      </w:r>
    </w:p>
    <w:p w14:paraId="5921B908" w14:textId="7EC1E9BD" w:rsidR="58EB81E7" w:rsidRDefault="58EB81E7" w:rsidP="79324FE8">
      <w:pPr>
        <w:spacing w:after="40" w:line="360" w:lineRule="auto"/>
        <w:rPr>
          <w:rFonts w:ascii="Calibri" w:eastAsia="Calibri" w:hAnsi="Calibri" w:cs="Calibri"/>
          <w:sz w:val="20"/>
          <w:szCs w:val="20"/>
        </w:rPr>
      </w:pPr>
      <w:r w:rsidRPr="14BFF6FE">
        <w:rPr>
          <w:rFonts w:ascii="Calibri" w:eastAsia="Calibri" w:hAnsi="Calibri" w:cs="Calibri"/>
          <w:sz w:val="20"/>
          <w:szCs w:val="20"/>
        </w:rPr>
        <w:t>Discusses different standards and improvement models</w:t>
      </w:r>
      <w:r w:rsidR="4CFB7979" w:rsidRPr="14BFF6FE">
        <w:rPr>
          <w:rFonts w:ascii="Calibri" w:eastAsia="Calibri" w:hAnsi="Calibri" w:cs="Calibri"/>
          <w:sz w:val="20"/>
          <w:szCs w:val="20"/>
        </w:rPr>
        <w:t xml:space="preserve"> </w:t>
      </w:r>
      <w:r w:rsidRPr="14BFF6FE">
        <w:rPr>
          <w:rFonts w:ascii="Calibri" w:eastAsia="Calibri" w:hAnsi="Calibri" w:cs="Calibri"/>
          <w:sz w:val="20"/>
          <w:szCs w:val="20"/>
        </w:rPr>
        <w:t>and their usefulness. Presents various test improvement</w:t>
      </w:r>
      <w:r w:rsidR="3045A5F9" w:rsidRPr="14BFF6FE">
        <w:rPr>
          <w:rFonts w:ascii="Calibri" w:eastAsia="Calibri" w:hAnsi="Calibri" w:cs="Calibri"/>
          <w:sz w:val="20"/>
          <w:szCs w:val="20"/>
        </w:rPr>
        <w:t xml:space="preserve"> </w:t>
      </w:r>
      <w:r w:rsidRPr="14BFF6FE">
        <w:rPr>
          <w:rFonts w:ascii="Calibri" w:eastAsia="Calibri" w:hAnsi="Calibri" w:cs="Calibri"/>
          <w:sz w:val="20"/>
          <w:szCs w:val="20"/>
        </w:rPr>
        <w:t>models such as Test Maturity Model (TMM), Systematic</w:t>
      </w:r>
      <w:r w:rsidR="2BA8503F" w:rsidRPr="14BFF6FE">
        <w:rPr>
          <w:rFonts w:ascii="Calibri" w:eastAsia="Calibri" w:hAnsi="Calibri" w:cs="Calibri"/>
          <w:sz w:val="20"/>
          <w:szCs w:val="20"/>
        </w:rPr>
        <w:t xml:space="preserve"> </w:t>
      </w:r>
      <w:r w:rsidRPr="14BFF6FE">
        <w:rPr>
          <w:rFonts w:ascii="Calibri" w:eastAsia="Calibri" w:hAnsi="Calibri" w:cs="Calibri"/>
          <w:sz w:val="20"/>
          <w:szCs w:val="20"/>
        </w:rPr>
        <w:t>Test and Evaluation Process (STEP), Critical Testing</w:t>
      </w:r>
      <w:r w:rsidR="13EEA9BB" w:rsidRPr="14BFF6FE">
        <w:rPr>
          <w:rFonts w:ascii="Calibri" w:eastAsia="Calibri" w:hAnsi="Calibri" w:cs="Calibri"/>
          <w:sz w:val="20"/>
          <w:szCs w:val="20"/>
        </w:rPr>
        <w:t xml:space="preserve"> </w:t>
      </w:r>
      <w:r w:rsidRPr="14BFF6FE">
        <w:rPr>
          <w:rFonts w:ascii="Calibri" w:eastAsia="Calibri" w:hAnsi="Calibri" w:cs="Calibri"/>
          <w:sz w:val="20"/>
          <w:szCs w:val="20"/>
        </w:rPr>
        <w:t>Processes (CTP) and Test Process Improvement (TPI</w:t>
      </w:r>
      <w:r w:rsidR="3A69010C" w:rsidRPr="14BFF6FE">
        <w:rPr>
          <w:rFonts w:ascii="Calibri" w:eastAsia="Calibri" w:hAnsi="Calibri" w:cs="Calibri"/>
          <w:sz w:val="20"/>
          <w:szCs w:val="20"/>
        </w:rPr>
        <w:t xml:space="preserve"> </w:t>
      </w:r>
      <w:r w:rsidRPr="14BFF6FE">
        <w:rPr>
          <w:rFonts w:ascii="Calibri" w:eastAsia="Calibri" w:hAnsi="Calibri" w:cs="Calibri"/>
          <w:sz w:val="20"/>
          <w:szCs w:val="20"/>
        </w:rPr>
        <w:t>NEXT).</w:t>
      </w:r>
    </w:p>
    <w:p w14:paraId="3EC65B9B" w14:textId="1A9A4136" w:rsidR="79324FE8" w:rsidRDefault="79324FE8" w:rsidP="79324FE8">
      <w:pPr>
        <w:spacing w:after="40" w:line="360" w:lineRule="auto"/>
        <w:rPr>
          <w:rFonts w:ascii="Calibri" w:eastAsia="Calibri" w:hAnsi="Calibri" w:cs="Calibri"/>
          <w:sz w:val="20"/>
          <w:szCs w:val="20"/>
        </w:rPr>
      </w:pPr>
    </w:p>
    <w:p w14:paraId="546CDF55" w14:textId="77777777" w:rsidR="00203FA9" w:rsidRDefault="00203FA9" w:rsidP="79324FE8">
      <w:pPr>
        <w:spacing w:after="40" w:line="360" w:lineRule="auto"/>
        <w:rPr>
          <w:rFonts w:ascii="Calibri" w:eastAsia="Calibri" w:hAnsi="Calibri" w:cs="Calibri"/>
          <w:b/>
          <w:bCs/>
          <w:sz w:val="28"/>
          <w:szCs w:val="28"/>
        </w:rPr>
      </w:pPr>
    </w:p>
    <w:p w14:paraId="4CAA846F" w14:textId="77777777" w:rsidR="00203FA9" w:rsidRDefault="00203FA9" w:rsidP="79324FE8">
      <w:pPr>
        <w:spacing w:after="40" w:line="360" w:lineRule="auto"/>
        <w:rPr>
          <w:rFonts w:ascii="Calibri" w:eastAsia="Calibri" w:hAnsi="Calibri" w:cs="Calibri"/>
          <w:b/>
          <w:bCs/>
          <w:sz w:val="28"/>
          <w:szCs w:val="28"/>
        </w:rPr>
      </w:pPr>
    </w:p>
    <w:p w14:paraId="6949ED1D" w14:textId="77777777" w:rsidR="00203FA9" w:rsidRDefault="00203FA9" w:rsidP="79324FE8">
      <w:pPr>
        <w:spacing w:after="40" w:line="360" w:lineRule="auto"/>
        <w:rPr>
          <w:rFonts w:ascii="Calibri" w:eastAsia="Calibri" w:hAnsi="Calibri" w:cs="Calibri"/>
          <w:b/>
          <w:bCs/>
          <w:sz w:val="28"/>
          <w:szCs w:val="28"/>
        </w:rPr>
      </w:pPr>
    </w:p>
    <w:p w14:paraId="13064E4E" w14:textId="77777777" w:rsidR="00203FA9" w:rsidRDefault="00203FA9" w:rsidP="79324FE8">
      <w:pPr>
        <w:spacing w:after="40" w:line="360" w:lineRule="auto"/>
        <w:rPr>
          <w:rFonts w:ascii="Calibri" w:eastAsia="Calibri" w:hAnsi="Calibri" w:cs="Calibri"/>
          <w:b/>
          <w:bCs/>
          <w:sz w:val="28"/>
          <w:szCs w:val="28"/>
        </w:rPr>
      </w:pPr>
    </w:p>
    <w:p w14:paraId="604664D9" w14:textId="541A60F4" w:rsidR="58EB81E7" w:rsidRDefault="58EB81E7" w:rsidP="79324FE8">
      <w:pPr>
        <w:spacing w:after="40" w:line="360" w:lineRule="auto"/>
        <w:rPr>
          <w:rFonts w:ascii="Calibri" w:eastAsia="Calibri" w:hAnsi="Calibri" w:cs="Calibri"/>
          <w:b/>
          <w:bCs/>
          <w:sz w:val="28"/>
          <w:szCs w:val="28"/>
        </w:rPr>
      </w:pPr>
      <w:r w:rsidRPr="79324FE8">
        <w:rPr>
          <w:rFonts w:ascii="Calibri" w:eastAsia="Calibri" w:hAnsi="Calibri" w:cs="Calibri"/>
          <w:b/>
          <w:bCs/>
          <w:sz w:val="28"/>
          <w:szCs w:val="28"/>
        </w:rPr>
        <w:t>PEOPLE SKILLS – TEAM COMPOSITION</w:t>
      </w:r>
    </w:p>
    <w:p w14:paraId="7AD1EBAF" w14:textId="73E13CF0" w:rsidR="58EB81E7" w:rsidRDefault="58EB81E7" w:rsidP="14BFF6FE">
      <w:pPr>
        <w:spacing w:after="40" w:line="360" w:lineRule="auto"/>
        <w:rPr>
          <w:rFonts w:ascii="Calibri" w:eastAsia="Calibri" w:hAnsi="Calibri" w:cs="Calibri"/>
          <w:sz w:val="20"/>
          <w:szCs w:val="20"/>
        </w:rPr>
      </w:pPr>
      <w:r w:rsidRPr="14BFF6FE">
        <w:rPr>
          <w:rFonts w:ascii="Calibri" w:eastAsia="Calibri" w:hAnsi="Calibri" w:cs="Calibri"/>
          <w:sz w:val="20"/>
          <w:szCs w:val="20"/>
        </w:rPr>
        <w:t>Provides understanding of individual tester skill sets and</w:t>
      </w:r>
      <w:r w:rsidR="3D8E81C3" w:rsidRPr="14BFF6FE">
        <w:rPr>
          <w:rFonts w:ascii="Calibri" w:eastAsia="Calibri" w:hAnsi="Calibri" w:cs="Calibri"/>
          <w:sz w:val="20"/>
          <w:szCs w:val="20"/>
        </w:rPr>
        <w:t xml:space="preserve"> </w:t>
      </w:r>
      <w:r w:rsidRPr="14BFF6FE">
        <w:rPr>
          <w:rFonts w:ascii="Calibri" w:eastAsia="Calibri" w:hAnsi="Calibri" w:cs="Calibri"/>
          <w:sz w:val="20"/>
          <w:szCs w:val="20"/>
        </w:rPr>
        <w:t>different ways to motivate test team members. Discusses</w:t>
      </w:r>
      <w:r w:rsidR="776D8E2C" w:rsidRPr="14BFF6FE">
        <w:rPr>
          <w:rFonts w:ascii="Calibri" w:eastAsia="Calibri" w:hAnsi="Calibri" w:cs="Calibri"/>
          <w:sz w:val="20"/>
          <w:szCs w:val="20"/>
        </w:rPr>
        <w:t xml:space="preserve"> </w:t>
      </w:r>
      <w:r w:rsidRPr="14BFF6FE">
        <w:rPr>
          <w:rFonts w:ascii="Calibri" w:eastAsia="Calibri" w:hAnsi="Calibri" w:cs="Calibri"/>
          <w:sz w:val="20"/>
          <w:szCs w:val="20"/>
        </w:rPr>
        <w:t>contributing factors when identifying skills needed for an</w:t>
      </w:r>
      <w:r w:rsidR="0FB3C7A9" w:rsidRPr="14BFF6FE">
        <w:rPr>
          <w:rFonts w:ascii="Calibri" w:eastAsia="Calibri" w:hAnsi="Calibri" w:cs="Calibri"/>
          <w:sz w:val="20"/>
          <w:szCs w:val="20"/>
        </w:rPr>
        <w:t xml:space="preserve"> </w:t>
      </w:r>
      <w:r w:rsidRPr="14BFF6FE">
        <w:rPr>
          <w:rFonts w:ascii="Calibri" w:eastAsia="Calibri" w:hAnsi="Calibri" w:cs="Calibri"/>
          <w:sz w:val="20"/>
          <w:szCs w:val="20"/>
        </w:rPr>
        <w:t>existing team and how test team dynamics can affect</w:t>
      </w:r>
      <w:r w:rsidR="54D0AA49" w:rsidRPr="14BFF6FE">
        <w:rPr>
          <w:rFonts w:ascii="Calibri" w:eastAsia="Calibri" w:hAnsi="Calibri" w:cs="Calibri"/>
          <w:sz w:val="20"/>
          <w:szCs w:val="20"/>
        </w:rPr>
        <w:t xml:space="preserve"> </w:t>
      </w:r>
      <w:r w:rsidRPr="14BFF6FE">
        <w:rPr>
          <w:rFonts w:ascii="Calibri" w:eastAsia="Calibri" w:hAnsi="Calibri" w:cs="Calibri"/>
          <w:sz w:val="20"/>
          <w:szCs w:val="20"/>
        </w:rPr>
        <w:t>productivity.</w:t>
      </w:r>
      <w:r w:rsidR="42227B63" w:rsidRPr="14BFF6FE">
        <w:rPr>
          <w:rFonts w:ascii="Calibri" w:eastAsia="Calibri" w:hAnsi="Calibri" w:cs="Calibri"/>
          <w:sz w:val="20"/>
          <w:szCs w:val="20"/>
        </w:rPr>
        <w:t xml:space="preserve"> </w:t>
      </w:r>
      <w:r w:rsidRPr="14BFF6FE">
        <w:rPr>
          <w:rFonts w:ascii="Calibri" w:eastAsia="Calibri" w:hAnsi="Calibri" w:cs="Calibri"/>
          <w:sz w:val="20"/>
          <w:szCs w:val="20"/>
        </w:rPr>
        <w:t xml:space="preserve">Presents different </w:t>
      </w:r>
      <w:r w:rsidR="35D95F3B" w:rsidRPr="14BFF6FE">
        <w:rPr>
          <w:rFonts w:ascii="Calibri" w:eastAsia="Calibri" w:hAnsi="Calibri" w:cs="Calibri"/>
          <w:sz w:val="20"/>
          <w:szCs w:val="20"/>
        </w:rPr>
        <w:t>organizational</w:t>
      </w:r>
      <w:r w:rsidRPr="14BFF6FE">
        <w:rPr>
          <w:rFonts w:ascii="Calibri" w:eastAsia="Calibri" w:hAnsi="Calibri" w:cs="Calibri"/>
          <w:sz w:val="20"/>
          <w:szCs w:val="20"/>
        </w:rPr>
        <w:t xml:space="preserve"> structures</w:t>
      </w:r>
      <w:r w:rsidR="48E541B5" w:rsidRPr="14BFF6FE">
        <w:rPr>
          <w:rFonts w:ascii="Calibri" w:eastAsia="Calibri" w:hAnsi="Calibri" w:cs="Calibri"/>
          <w:sz w:val="20"/>
          <w:szCs w:val="20"/>
        </w:rPr>
        <w:t xml:space="preserve"> </w:t>
      </w:r>
      <w:r w:rsidRPr="14BFF6FE">
        <w:rPr>
          <w:rFonts w:ascii="Calibri" w:eastAsia="Calibri" w:hAnsi="Calibri" w:cs="Calibri"/>
          <w:sz w:val="20"/>
          <w:szCs w:val="20"/>
        </w:rPr>
        <w:t>for testing and the importance of independent test teams.</w:t>
      </w:r>
    </w:p>
    <w:p w14:paraId="7087B9CB" w14:textId="660005BC" w:rsidR="58EB81E7" w:rsidRDefault="58EB81E7" w:rsidP="14BFF6FE">
      <w:pPr>
        <w:spacing w:after="40" w:line="360" w:lineRule="auto"/>
        <w:rPr>
          <w:rFonts w:ascii="Calibri" w:eastAsia="Calibri" w:hAnsi="Calibri" w:cs="Calibri"/>
          <w:sz w:val="20"/>
          <w:szCs w:val="20"/>
        </w:rPr>
      </w:pPr>
    </w:p>
    <w:p w14:paraId="1A144F6D" w14:textId="712B4E60" w:rsidR="58EB81E7" w:rsidRDefault="58EB81E7" w:rsidP="79324FE8">
      <w:pPr>
        <w:spacing w:after="40" w:line="360" w:lineRule="auto"/>
        <w:rPr>
          <w:rFonts w:ascii="Calibri" w:eastAsia="Calibri" w:hAnsi="Calibri" w:cs="Calibri"/>
          <w:sz w:val="20"/>
          <w:szCs w:val="20"/>
        </w:rPr>
      </w:pPr>
      <w:r w:rsidRPr="14BFF6FE">
        <w:rPr>
          <w:rFonts w:ascii="Calibri" w:eastAsia="Calibri" w:hAnsi="Calibri" w:cs="Calibri"/>
          <w:sz w:val="20"/>
          <w:szCs w:val="20"/>
        </w:rPr>
        <w:t>THE EXAM This course will provide the candidate with the</w:t>
      </w:r>
      <w:r w:rsidR="59784E5F" w:rsidRPr="14BFF6FE">
        <w:rPr>
          <w:rFonts w:ascii="Calibri" w:eastAsia="Calibri" w:hAnsi="Calibri" w:cs="Calibri"/>
          <w:sz w:val="20"/>
          <w:szCs w:val="20"/>
        </w:rPr>
        <w:t xml:space="preserve"> </w:t>
      </w:r>
      <w:r w:rsidRPr="14BFF6FE">
        <w:rPr>
          <w:rFonts w:ascii="Calibri" w:eastAsia="Calibri" w:hAnsi="Calibri" w:cs="Calibri"/>
          <w:sz w:val="20"/>
          <w:szCs w:val="20"/>
        </w:rPr>
        <w:t>necessary knowledge and skills to sit the ISTQB</w:t>
      </w:r>
      <w:r w:rsidR="41A51457" w:rsidRPr="14BFF6FE">
        <w:rPr>
          <w:rFonts w:ascii="Calibri" w:eastAsia="Calibri" w:hAnsi="Calibri" w:cs="Calibri"/>
          <w:sz w:val="20"/>
          <w:szCs w:val="20"/>
        </w:rPr>
        <w:t xml:space="preserve"> </w:t>
      </w:r>
      <w:r w:rsidRPr="14BFF6FE">
        <w:rPr>
          <w:rFonts w:ascii="Calibri" w:eastAsia="Calibri" w:hAnsi="Calibri" w:cs="Calibri"/>
          <w:sz w:val="20"/>
          <w:szCs w:val="20"/>
        </w:rPr>
        <w:t>Advanced Test Manager Certificate multiple-choice exam.</w:t>
      </w:r>
      <w:r w:rsidR="599AD565" w:rsidRPr="14BFF6FE">
        <w:rPr>
          <w:rFonts w:ascii="Calibri" w:eastAsia="Calibri" w:hAnsi="Calibri" w:cs="Calibri"/>
          <w:sz w:val="20"/>
          <w:szCs w:val="20"/>
        </w:rPr>
        <w:t xml:space="preserve"> </w:t>
      </w:r>
      <w:r w:rsidRPr="14BFF6FE">
        <w:rPr>
          <w:rFonts w:ascii="Calibri" w:eastAsia="Calibri" w:hAnsi="Calibri" w:cs="Calibri"/>
          <w:sz w:val="20"/>
          <w:szCs w:val="20"/>
        </w:rPr>
        <w:t>Candidates will be given the opportunity to sit the</w:t>
      </w:r>
      <w:r w:rsidR="571FB929" w:rsidRPr="14BFF6FE">
        <w:rPr>
          <w:rFonts w:ascii="Calibri" w:eastAsia="Calibri" w:hAnsi="Calibri" w:cs="Calibri"/>
          <w:sz w:val="20"/>
          <w:szCs w:val="20"/>
        </w:rPr>
        <w:t xml:space="preserve"> </w:t>
      </w:r>
      <w:r w:rsidRPr="14BFF6FE">
        <w:rPr>
          <w:rFonts w:ascii="Calibri" w:eastAsia="Calibri" w:hAnsi="Calibri" w:cs="Calibri"/>
          <w:sz w:val="20"/>
          <w:szCs w:val="20"/>
        </w:rPr>
        <w:t>examination at the end of the course.</w:t>
      </w:r>
    </w:p>
    <w:p w14:paraId="76B4846F" w14:textId="7DECB4AC" w:rsidR="79324FE8" w:rsidRDefault="5EDCDC30" w:rsidP="14BFF6FE">
      <w:pPr>
        <w:spacing w:after="40" w:line="360" w:lineRule="auto"/>
        <w:rPr>
          <w:rFonts w:ascii="Calibri" w:eastAsia="Calibri" w:hAnsi="Calibri" w:cs="Calibri"/>
          <w:color w:val="000000" w:themeColor="text1"/>
          <w:sz w:val="32"/>
          <w:szCs w:val="32"/>
        </w:rPr>
      </w:pPr>
      <w:r w:rsidRPr="14BFF6FE">
        <w:rPr>
          <w:rFonts w:ascii="Calibri" w:eastAsia="Calibri" w:hAnsi="Calibri" w:cs="Calibri"/>
          <w:b/>
          <w:bCs/>
          <w:color w:val="000000" w:themeColor="text1"/>
          <w:sz w:val="32"/>
          <w:szCs w:val="32"/>
        </w:rPr>
        <w:t>Job Role</w:t>
      </w:r>
    </w:p>
    <w:p w14:paraId="5B13AD55" w14:textId="4D9D59C3" w:rsidR="79324FE8" w:rsidRDefault="79324FE8" w:rsidP="14BFF6FE">
      <w:pPr>
        <w:spacing w:after="40" w:line="360" w:lineRule="auto"/>
        <w:rPr>
          <w:rFonts w:ascii="Calibri" w:eastAsia="Calibri" w:hAnsi="Calibri" w:cs="Calibri"/>
          <w:color w:val="000000" w:themeColor="text1"/>
          <w:sz w:val="32"/>
          <w:szCs w:val="32"/>
        </w:rPr>
      </w:pPr>
    </w:p>
    <w:p w14:paraId="5DCADE2F" w14:textId="2F0C1651" w:rsidR="79324FE8" w:rsidRDefault="5EDCDC30" w:rsidP="14BFF6FE">
      <w:pPr>
        <w:spacing w:after="40" w:line="360" w:lineRule="auto"/>
        <w:rPr>
          <w:rFonts w:ascii="Calibri" w:eastAsia="Calibri" w:hAnsi="Calibri" w:cs="Calibri"/>
          <w:color w:val="000000" w:themeColor="text1"/>
          <w:sz w:val="32"/>
          <w:szCs w:val="32"/>
        </w:rPr>
      </w:pPr>
      <w:r w:rsidRPr="14BFF6FE">
        <w:rPr>
          <w:rFonts w:ascii="Calibri" w:eastAsia="Calibri" w:hAnsi="Calibri" w:cs="Calibri"/>
          <w:b/>
          <w:bCs/>
          <w:color w:val="000000" w:themeColor="text1"/>
          <w:sz w:val="32"/>
          <w:szCs w:val="32"/>
        </w:rPr>
        <w:t>Exams and Certifications</w:t>
      </w:r>
    </w:p>
    <w:p w14:paraId="0DA5A266" w14:textId="40321CB7" w:rsidR="79324FE8" w:rsidRDefault="5EDCDC30" w:rsidP="14BFF6FE">
      <w:pPr>
        <w:spacing w:after="40" w:line="360" w:lineRule="auto"/>
        <w:rPr>
          <w:rFonts w:ascii="Calibri" w:eastAsia="Calibri" w:hAnsi="Calibri" w:cs="Calibri"/>
          <w:color w:val="000000" w:themeColor="text1"/>
          <w:sz w:val="20"/>
          <w:szCs w:val="20"/>
        </w:rPr>
      </w:pPr>
      <w:r w:rsidRPr="14BFF6FE">
        <w:rPr>
          <w:rFonts w:ascii="Calibri" w:eastAsia="Calibri" w:hAnsi="Calibri" w:cs="Calibri"/>
          <w:color w:val="000000" w:themeColor="text1"/>
          <w:sz w:val="20"/>
          <w:szCs w:val="20"/>
        </w:rPr>
        <w:t>No associated Exams. A Certificate of completion is issued at the end of the Course.</w:t>
      </w:r>
    </w:p>
    <w:p w14:paraId="2D2F3268" w14:textId="7FF19239" w:rsidR="79324FE8" w:rsidRDefault="79324FE8" w:rsidP="14BFF6FE">
      <w:pPr>
        <w:spacing w:after="40" w:line="360" w:lineRule="auto"/>
        <w:rPr>
          <w:rFonts w:ascii="Calibri" w:eastAsia="Calibri" w:hAnsi="Calibri" w:cs="Calibri"/>
          <w:color w:val="000000" w:themeColor="text1"/>
          <w:sz w:val="20"/>
          <w:szCs w:val="20"/>
        </w:rPr>
      </w:pPr>
    </w:p>
    <w:p w14:paraId="73B0FA37" w14:textId="75DB4E8E" w:rsidR="79324FE8" w:rsidRDefault="5EDCDC30" w:rsidP="14BFF6FE">
      <w:pPr>
        <w:spacing w:after="40" w:line="360" w:lineRule="auto"/>
        <w:rPr>
          <w:rFonts w:ascii="Calibri" w:eastAsia="Calibri" w:hAnsi="Calibri" w:cs="Calibri"/>
          <w:color w:val="000000" w:themeColor="text1"/>
          <w:sz w:val="32"/>
          <w:szCs w:val="32"/>
        </w:rPr>
      </w:pPr>
      <w:r w:rsidRPr="14BFF6FE">
        <w:rPr>
          <w:rFonts w:ascii="Calibri" w:eastAsia="Calibri" w:hAnsi="Calibri" w:cs="Calibri"/>
          <w:b/>
          <w:bCs/>
          <w:color w:val="000000" w:themeColor="text1"/>
          <w:sz w:val="32"/>
          <w:szCs w:val="32"/>
        </w:rPr>
        <w:t>Notes and Annotations</w:t>
      </w:r>
    </w:p>
    <w:p w14:paraId="23261B0B" w14:textId="58A46CF9" w:rsidR="79324FE8" w:rsidRDefault="5EDCDC30" w:rsidP="14BFF6FE">
      <w:pPr>
        <w:spacing w:after="40" w:line="360" w:lineRule="auto"/>
        <w:rPr>
          <w:rFonts w:ascii="Calibri" w:eastAsia="Calibri" w:hAnsi="Calibri" w:cs="Calibri"/>
          <w:color w:val="000000" w:themeColor="text1"/>
          <w:sz w:val="20"/>
          <w:szCs w:val="20"/>
        </w:rPr>
      </w:pPr>
      <w:r w:rsidRPr="14BFF6FE">
        <w:rPr>
          <w:rFonts w:ascii="Calibri" w:eastAsia="Calibri" w:hAnsi="Calibri" w:cs="Calibri"/>
          <w:color w:val="000000" w:themeColor="text1"/>
          <w:sz w:val="20"/>
          <w:szCs w:val="20"/>
        </w:rPr>
        <w:t>Not Any</w:t>
      </w:r>
    </w:p>
    <w:p w14:paraId="59776984" w14:textId="18F58CDF" w:rsidR="79324FE8" w:rsidRDefault="5EDCDC30" w:rsidP="14BFF6FE">
      <w:pPr>
        <w:spacing w:after="40" w:line="360" w:lineRule="auto"/>
        <w:rPr>
          <w:rFonts w:ascii="Calibri" w:eastAsia="Calibri" w:hAnsi="Calibri" w:cs="Calibri"/>
          <w:color w:val="000000" w:themeColor="text1"/>
          <w:sz w:val="32"/>
          <w:szCs w:val="32"/>
        </w:rPr>
      </w:pPr>
      <w:r>
        <w:rPr>
          <w:noProof/>
        </w:rPr>
        <w:drawing>
          <wp:inline distT="0" distB="0" distL="0" distR="0" wp14:anchorId="2D569569" wp14:editId="46700F76">
            <wp:extent cx="1247775" cy="285750"/>
            <wp:effectExtent l="0" t="0" r="0" b="0"/>
            <wp:docPr id="814240068" name="Picture 81424006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247775" cy="285750"/>
                    </a:xfrm>
                    <a:prstGeom prst="rect">
                      <a:avLst/>
                    </a:prstGeom>
                  </pic:spPr>
                </pic:pic>
              </a:graphicData>
            </a:graphic>
          </wp:inline>
        </w:drawing>
      </w:r>
    </w:p>
    <w:p w14:paraId="7BD85AB4" w14:textId="489540F4" w:rsidR="79324FE8" w:rsidRDefault="5EDCDC30" w:rsidP="14BFF6FE">
      <w:pPr>
        <w:spacing w:after="40" w:line="360" w:lineRule="auto"/>
        <w:rPr>
          <w:rFonts w:ascii="Calibri" w:eastAsia="Calibri" w:hAnsi="Calibri" w:cs="Calibri"/>
          <w:color w:val="0000FF"/>
          <w:sz w:val="32"/>
          <w:szCs w:val="32"/>
        </w:rPr>
      </w:pPr>
      <w:r w:rsidRPr="14BFF6FE">
        <w:rPr>
          <w:rStyle w:val="Hyperlink"/>
          <w:rFonts w:ascii="Calibri" w:eastAsia="Calibri" w:hAnsi="Calibri" w:cs="Calibri"/>
          <w:b/>
          <w:bCs/>
          <w:sz w:val="32"/>
          <w:szCs w:val="32"/>
        </w:rPr>
        <w:t xml:space="preserve">What is </w:t>
      </w:r>
      <w:proofErr w:type="gramStart"/>
      <w:r w:rsidRPr="14BFF6FE">
        <w:rPr>
          <w:rStyle w:val="Hyperlink"/>
          <w:rFonts w:ascii="Calibri" w:eastAsia="Calibri" w:hAnsi="Calibri" w:cs="Calibri"/>
          <w:b/>
          <w:bCs/>
          <w:sz w:val="32"/>
          <w:szCs w:val="32"/>
        </w:rPr>
        <w:t>Next</w:t>
      </w:r>
      <w:proofErr w:type="gramEnd"/>
      <w:r w:rsidRPr="14BFF6FE">
        <w:rPr>
          <w:rStyle w:val="Hyperlink"/>
          <w:rFonts w:ascii="Calibri" w:eastAsia="Calibri" w:hAnsi="Calibri" w:cs="Calibri"/>
          <w:b/>
          <w:bCs/>
          <w:sz w:val="32"/>
          <w:szCs w:val="32"/>
        </w:rPr>
        <w:t xml:space="preserve"> </w:t>
      </w:r>
    </w:p>
    <w:p w14:paraId="50BF3447" w14:textId="77D00589" w:rsidR="79324FE8" w:rsidRDefault="5EDCDC30" w:rsidP="14BFF6FE">
      <w:pPr>
        <w:spacing w:after="40" w:line="360" w:lineRule="auto"/>
        <w:rPr>
          <w:rFonts w:ascii="Calibri" w:eastAsia="Calibri" w:hAnsi="Calibri" w:cs="Calibri"/>
          <w:color w:val="000000" w:themeColor="text1"/>
          <w:sz w:val="21"/>
          <w:szCs w:val="21"/>
        </w:rPr>
      </w:pPr>
      <w:r w:rsidRPr="14BFF6FE">
        <w:rPr>
          <w:rFonts w:ascii="Calibri" w:eastAsia="Calibri" w:hAnsi="Calibri" w:cs="Calibri"/>
          <w:color w:val="000000" w:themeColor="text1"/>
          <w:sz w:val="21"/>
          <w:szCs w:val="21"/>
        </w:rPr>
        <w:t>Art of communication</w:t>
      </w:r>
    </w:p>
    <w:p w14:paraId="1349F454" w14:textId="6A05ADE3" w:rsidR="79324FE8" w:rsidRDefault="79324FE8" w:rsidP="14BFF6FE">
      <w:pPr>
        <w:spacing w:after="40" w:line="360" w:lineRule="auto"/>
        <w:rPr>
          <w:rFonts w:ascii="Calibri" w:eastAsia="Calibri" w:hAnsi="Calibri" w:cs="Calibri"/>
          <w:color w:val="000000" w:themeColor="text1"/>
          <w:sz w:val="20"/>
          <w:szCs w:val="20"/>
        </w:rPr>
      </w:pPr>
    </w:p>
    <w:p w14:paraId="099831DD" w14:textId="2C798F55" w:rsidR="79324FE8" w:rsidRDefault="79324FE8" w:rsidP="79324FE8">
      <w:pPr>
        <w:spacing w:after="40" w:line="360" w:lineRule="auto"/>
        <w:rPr>
          <w:rFonts w:ascii="Calibri" w:eastAsia="Calibri" w:hAnsi="Calibri" w:cs="Calibri"/>
          <w:sz w:val="20"/>
          <w:szCs w:val="20"/>
        </w:rPr>
        <w:sectPr w:rsidR="79324FE8" w:rsidSect="00BA6659">
          <w:headerReference w:type="even" r:id="rId10"/>
          <w:headerReference w:type="default" r:id="rId11"/>
          <w:footerReference w:type="even" r:id="rId12"/>
          <w:footerReference w:type="default" r:id="rId13"/>
          <w:headerReference w:type="first" r:id="rId14"/>
          <w:footerReference w:type="first" r:id="rId15"/>
          <w:type w:val="continuous"/>
          <w:pgSz w:w="11900" w:h="16840" w:code="9"/>
          <w:pgMar w:top="2268" w:right="619" w:bottom="1134" w:left="1191" w:header="170" w:footer="1134" w:gutter="0"/>
          <w:cols w:space="708"/>
          <w:titlePg/>
          <w:docGrid w:linePitch="360"/>
        </w:sectPr>
      </w:pPr>
    </w:p>
    <w:p w14:paraId="19D9AD8F" w14:textId="69365A36" w:rsidR="50B78D4C" w:rsidRDefault="50B78D4C" w:rsidP="50B78D4C">
      <w:pPr>
        <w:rPr>
          <w:rFonts w:asciiTheme="majorHAnsi" w:eastAsiaTheme="majorEastAsia" w:hAnsiTheme="majorHAnsi" w:cstheme="majorBidi"/>
          <w:b/>
          <w:bCs/>
          <w:sz w:val="28"/>
          <w:szCs w:val="28"/>
          <w:lang w:val="en"/>
        </w:rPr>
        <w:sectPr w:rsidR="50B78D4C" w:rsidSect="00D3408D">
          <w:type w:val="continuous"/>
          <w:pgSz w:w="11900" w:h="16840" w:code="9"/>
          <w:pgMar w:top="2268" w:right="619" w:bottom="1134" w:left="1191" w:header="170" w:footer="1134" w:gutter="0"/>
          <w:cols w:space="708"/>
          <w:titlePg/>
          <w:docGrid w:linePitch="360"/>
        </w:sectPr>
      </w:pPr>
    </w:p>
    <w:p w14:paraId="139A367D" w14:textId="7F29F57F" w:rsidR="00653DD0" w:rsidRDefault="00653DD0" w:rsidP="00653DD0">
      <w:pPr>
        <w:autoSpaceDE w:val="0"/>
        <w:autoSpaceDN w:val="0"/>
        <w:adjustRightInd w:val="0"/>
        <w:spacing w:after="40" w:line="360" w:lineRule="auto"/>
        <w:rPr>
          <w:rFonts w:asciiTheme="majorHAnsi" w:eastAsia="Times New Roman" w:hAnsiTheme="majorHAnsi" w:cstheme="majorHAnsi"/>
          <w:b/>
          <w:color w:val="000000"/>
          <w:spacing w:val="0"/>
          <w:szCs w:val="20"/>
          <w:lang w:val="en" w:eastAsia="en-ZA"/>
        </w:rPr>
        <w:sectPr w:rsidR="00653DD0" w:rsidSect="00D3408D">
          <w:type w:val="continuous"/>
          <w:pgSz w:w="11900" w:h="16840" w:code="9"/>
          <w:pgMar w:top="2268" w:right="619" w:bottom="1134" w:left="1191" w:header="170" w:footer="1134" w:gutter="0"/>
          <w:cols w:space="708"/>
          <w:titlePg/>
          <w:docGrid w:linePitch="360"/>
        </w:sectPr>
      </w:pPr>
    </w:p>
    <w:p w14:paraId="38F5FC27" w14:textId="77777777" w:rsidR="00653DD0" w:rsidRPr="00BA6659" w:rsidRDefault="00653DD0" w:rsidP="30071ECA">
      <w:pPr>
        <w:autoSpaceDE w:val="0"/>
        <w:autoSpaceDN w:val="0"/>
        <w:adjustRightInd w:val="0"/>
        <w:spacing w:after="40" w:line="360" w:lineRule="auto"/>
        <w:ind w:left="-709"/>
        <w:rPr>
          <w:rFonts w:asciiTheme="majorHAnsi" w:eastAsia="Times New Roman" w:hAnsiTheme="majorHAnsi" w:cstheme="majorBidi"/>
          <w:b/>
          <w:bCs/>
          <w:color w:val="000000"/>
          <w:spacing w:val="0"/>
          <w:sz w:val="32"/>
          <w:szCs w:val="32"/>
          <w:lang w:val="en" w:eastAsia="en-ZA"/>
        </w:rPr>
      </w:pPr>
    </w:p>
    <w:p w14:paraId="5F2F3C7D" w14:textId="77777777" w:rsidR="00653DD0" w:rsidRPr="00D83248" w:rsidRDefault="00653DD0" w:rsidP="00D83248">
      <w:pPr>
        <w:widowControl w:val="0"/>
        <w:spacing w:after="40" w:line="360" w:lineRule="auto"/>
        <w:ind w:left="-709"/>
        <w:rPr>
          <w:rFonts w:asciiTheme="majorHAnsi" w:eastAsia="Calibri" w:hAnsiTheme="majorHAnsi" w:cstheme="majorHAnsi"/>
          <w:spacing w:val="0"/>
          <w:szCs w:val="28"/>
        </w:rPr>
        <w:sectPr w:rsidR="00653DD0" w:rsidRPr="00D83248" w:rsidSect="00653DD0">
          <w:type w:val="continuous"/>
          <w:pgSz w:w="11900" w:h="16840" w:code="9"/>
          <w:pgMar w:top="2268" w:right="619" w:bottom="1134" w:left="1191" w:header="170" w:footer="1134" w:gutter="0"/>
          <w:cols w:num="2" w:sep="1" w:space="710" w:equalWidth="0">
            <w:col w:w="5670" w:space="710"/>
            <w:col w:w="3710"/>
          </w:cols>
          <w:titlePg/>
          <w:docGrid w:linePitch="360"/>
        </w:sectPr>
      </w:pPr>
    </w:p>
    <w:p w14:paraId="11A871C8" w14:textId="77777777" w:rsidR="00D83248" w:rsidRDefault="00D83248" w:rsidP="00D83248">
      <w:pPr>
        <w:widowControl w:val="0"/>
        <w:spacing w:after="40" w:line="360" w:lineRule="auto"/>
        <w:ind w:left="-709"/>
        <w:rPr>
          <w:rFonts w:asciiTheme="majorHAnsi" w:eastAsia="Calibri" w:hAnsiTheme="majorHAnsi" w:cstheme="majorHAnsi"/>
          <w:spacing w:val="0"/>
          <w:sz w:val="20"/>
          <w:szCs w:val="22"/>
        </w:rPr>
        <w:sectPr w:rsidR="00D83248" w:rsidSect="00D83248">
          <w:type w:val="continuous"/>
          <w:pgSz w:w="11900" w:h="16840" w:code="9"/>
          <w:pgMar w:top="2268" w:right="619" w:bottom="1134" w:left="1191" w:header="170" w:footer="1134" w:gutter="0"/>
          <w:cols w:space="710"/>
          <w:titlePg/>
          <w:docGrid w:linePitch="360"/>
        </w:sectPr>
      </w:pPr>
    </w:p>
    <w:p w14:paraId="42152C1A" w14:textId="77777777" w:rsidR="00D83248" w:rsidRDefault="00D83248" w:rsidP="00D83248">
      <w:pPr>
        <w:widowControl w:val="0"/>
        <w:spacing w:after="40" w:line="360" w:lineRule="auto"/>
        <w:rPr>
          <w:rFonts w:asciiTheme="majorHAnsi" w:eastAsia="Calibri" w:hAnsiTheme="majorHAnsi" w:cstheme="majorHAnsi"/>
          <w:spacing w:val="0"/>
          <w:sz w:val="22"/>
          <w:szCs w:val="22"/>
        </w:rPr>
        <w:sectPr w:rsidR="00D83248" w:rsidSect="00D83248">
          <w:type w:val="continuous"/>
          <w:pgSz w:w="11900" w:h="16840" w:code="9"/>
          <w:pgMar w:top="2268" w:right="619" w:bottom="1134" w:left="1191" w:header="170" w:footer="1134" w:gutter="0"/>
          <w:cols w:space="710"/>
          <w:titlePg/>
          <w:docGrid w:linePitch="360"/>
        </w:sectPr>
      </w:pPr>
    </w:p>
    <w:p w14:paraId="2FC4D339" w14:textId="77777777" w:rsidR="00D83248" w:rsidRDefault="00D83248" w:rsidP="00D83248">
      <w:pPr>
        <w:widowControl w:val="0"/>
        <w:spacing w:after="40" w:line="360" w:lineRule="auto"/>
        <w:ind w:left="-709"/>
        <w:rPr>
          <w:rFonts w:asciiTheme="majorHAnsi" w:eastAsia="Calibri" w:hAnsiTheme="majorHAnsi" w:cstheme="majorHAnsi"/>
          <w:spacing w:val="0"/>
          <w:sz w:val="22"/>
          <w:szCs w:val="22"/>
        </w:rPr>
        <w:sectPr w:rsidR="00D83248" w:rsidSect="00653DD0">
          <w:type w:val="continuous"/>
          <w:pgSz w:w="11900" w:h="16840" w:code="9"/>
          <w:pgMar w:top="2268" w:right="619" w:bottom="1134" w:left="1191" w:header="170" w:footer="1134" w:gutter="0"/>
          <w:cols w:num="2" w:sep="1" w:space="710" w:equalWidth="0">
            <w:col w:w="5670" w:space="710"/>
            <w:col w:w="3710"/>
          </w:cols>
          <w:titlePg/>
          <w:docGrid w:linePitch="360"/>
        </w:sectPr>
      </w:pPr>
    </w:p>
    <w:p w14:paraId="32306047" w14:textId="2D2A5B8B" w:rsidR="00D83248" w:rsidRDefault="00D83248" w:rsidP="00D83248">
      <w:pPr>
        <w:widowControl w:val="0"/>
        <w:spacing w:after="40" w:line="360" w:lineRule="auto"/>
        <w:ind w:left="-709"/>
        <w:rPr>
          <w:rFonts w:asciiTheme="majorHAnsi" w:eastAsia="Calibri" w:hAnsiTheme="majorHAnsi" w:cstheme="majorHAnsi"/>
          <w:spacing w:val="0"/>
          <w:sz w:val="20"/>
          <w:szCs w:val="22"/>
        </w:rPr>
        <w:sectPr w:rsidR="00D83248" w:rsidSect="00D83248">
          <w:type w:val="continuous"/>
          <w:pgSz w:w="11900" w:h="16840" w:code="9"/>
          <w:pgMar w:top="2268" w:right="619" w:bottom="1134" w:left="1191" w:header="170" w:footer="1134" w:gutter="0"/>
          <w:cols w:space="710"/>
          <w:titlePg/>
          <w:docGrid w:linePitch="360"/>
        </w:sectPr>
      </w:pPr>
    </w:p>
    <w:p w14:paraId="0EEDAC8F" w14:textId="6F2BE9CE" w:rsidR="00653DD0" w:rsidRDefault="00653DD0" w:rsidP="00BA6659">
      <w:pPr>
        <w:autoSpaceDE w:val="0"/>
        <w:autoSpaceDN w:val="0"/>
        <w:adjustRightInd w:val="0"/>
        <w:spacing w:after="40" w:line="360" w:lineRule="auto"/>
        <w:rPr>
          <w:rFonts w:asciiTheme="majorHAnsi" w:eastAsia="Calibri" w:hAnsiTheme="majorHAnsi" w:cstheme="majorHAnsi"/>
          <w:spacing w:val="0"/>
          <w:sz w:val="20"/>
          <w:szCs w:val="22"/>
        </w:rPr>
        <w:sectPr w:rsidR="00653DD0" w:rsidSect="00653DD0">
          <w:headerReference w:type="first" r:id="rId16"/>
          <w:type w:val="continuous"/>
          <w:pgSz w:w="11900" w:h="16840" w:code="9"/>
          <w:pgMar w:top="2268" w:right="619" w:bottom="1134" w:left="1191" w:header="170" w:footer="1134" w:gutter="0"/>
          <w:cols w:num="2" w:sep="1" w:space="710" w:equalWidth="0">
            <w:col w:w="5670" w:space="710"/>
            <w:col w:w="3710"/>
          </w:cols>
          <w:titlePg/>
          <w:docGrid w:linePitch="360"/>
        </w:sectPr>
      </w:pPr>
    </w:p>
    <w:p w14:paraId="2163FAD3" w14:textId="10C4F65C" w:rsidR="00653DD0" w:rsidRDefault="00653DD0" w:rsidP="00BA6659">
      <w:pPr>
        <w:autoSpaceDE w:val="0"/>
        <w:autoSpaceDN w:val="0"/>
        <w:adjustRightInd w:val="0"/>
        <w:spacing w:after="40" w:line="360" w:lineRule="auto"/>
        <w:rPr>
          <w:rFonts w:asciiTheme="majorHAnsi" w:eastAsia="Calibri" w:hAnsiTheme="majorHAnsi" w:cstheme="majorHAnsi"/>
          <w:spacing w:val="0"/>
          <w:sz w:val="20"/>
          <w:szCs w:val="22"/>
        </w:rPr>
        <w:sectPr w:rsidR="00653DD0" w:rsidSect="00653DD0">
          <w:type w:val="continuous"/>
          <w:pgSz w:w="11900" w:h="16840" w:code="9"/>
          <w:pgMar w:top="2268" w:right="619" w:bottom="1134" w:left="1191" w:header="170" w:footer="1134" w:gutter="0"/>
          <w:cols w:space="708"/>
          <w:titlePg/>
          <w:docGrid w:linePitch="360"/>
        </w:sectPr>
      </w:pPr>
    </w:p>
    <w:p w14:paraId="22173F5A" w14:textId="763F643A" w:rsidR="30071ECA" w:rsidRDefault="30071ECA" w:rsidP="30071ECA">
      <w:pPr>
        <w:rPr>
          <w:rFonts w:asciiTheme="majorHAnsi" w:eastAsia="Times New Roman" w:hAnsiTheme="majorHAnsi" w:cstheme="majorBidi"/>
          <w:b/>
          <w:bCs/>
          <w:color w:val="000000" w:themeColor="text1"/>
          <w:sz w:val="32"/>
          <w:szCs w:val="32"/>
          <w:lang w:val="en" w:eastAsia="en-ZA"/>
        </w:rPr>
        <w:sectPr w:rsidR="30071ECA" w:rsidSect="00653DD0">
          <w:type w:val="continuous"/>
          <w:pgSz w:w="11900" w:h="16840" w:code="9"/>
          <w:pgMar w:top="2268" w:right="619" w:bottom="1134" w:left="1191" w:header="170" w:footer="1134" w:gutter="0"/>
          <w:cols w:num="2" w:sep="1" w:space="710" w:equalWidth="0">
            <w:col w:w="5670" w:space="710"/>
            <w:col w:w="3710"/>
          </w:cols>
          <w:titlePg/>
          <w:docGrid w:linePitch="360"/>
        </w:sectPr>
      </w:pPr>
    </w:p>
    <w:p w14:paraId="3B6E3602" w14:textId="77777777" w:rsidR="00D83248" w:rsidRDefault="00D83248" w:rsidP="00D83248">
      <w:pPr>
        <w:widowControl w:val="0"/>
        <w:spacing w:after="40" w:line="360" w:lineRule="auto"/>
        <w:ind w:left="-709"/>
        <w:rPr>
          <w:rFonts w:asciiTheme="majorHAnsi" w:eastAsia="Calibri" w:hAnsiTheme="majorHAnsi" w:cstheme="majorHAnsi"/>
          <w:spacing w:val="0"/>
          <w:sz w:val="22"/>
          <w:szCs w:val="22"/>
        </w:rPr>
      </w:pPr>
    </w:p>
    <w:p w14:paraId="73D7803F" w14:textId="25DE473A" w:rsidR="00653DD0" w:rsidRDefault="00653DD0" w:rsidP="00BA6659">
      <w:pPr>
        <w:widowControl w:val="0"/>
        <w:spacing w:after="40" w:line="360" w:lineRule="auto"/>
        <w:rPr>
          <w:rFonts w:asciiTheme="majorHAnsi" w:eastAsia="Calibri" w:hAnsiTheme="majorHAnsi" w:cstheme="majorHAnsi"/>
          <w:spacing w:val="0"/>
          <w:sz w:val="22"/>
          <w:szCs w:val="22"/>
        </w:rPr>
        <w:sectPr w:rsidR="00653DD0" w:rsidSect="00D3408D">
          <w:type w:val="continuous"/>
          <w:pgSz w:w="11900" w:h="16840" w:code="9"/>
          <w:pgMar w:top="2268" w:right="619" w:bottom="1134" w:left="1191" w:header="170" w:footer="1134" w:gutter="0"/>
          <w:cols w:space="708"/>
          <w:titlePg/>
          <w:docGrid w:linePitch="360"/>
        </w:sectPr>
      </w:pPr>
    </w:p>
    <w:p w14:paraId="2CF2C0E3" w14:textId="56969352" w:rsidR="00BA6659" w:rsidRPr="00BA6659" w:rsidRDefault="00BA6659" w:rsidP="00BA6659">
      <w:pPr>
        <w:spacing w:before="120" w:after="40"/>
        <w:rPr>
          <w:rFonts w:asciiTheme="majorHAnsi" w:hAnsiTheme="majorHAnsi" w:cstheme="majorHAnsi"/>
          <w:bCs/>
          <w:spacing w:val="0"/>
          <w:kern w:val="24"/>
          <w:lang w:val="en-AU" w:eastAsia="en-ZA"/>
        </w:rPr>
        <w:sectPr w:rsidR="00BA6659" w:rsidRPr="00BA6659" w:rsidSect="00D3408D">
          <w:type w:val="continuous"/>
          <w:pgSz w:w="11900" w:h="16840" w:code="9"/>
          <w:pgMar w:top="2268" w:right="619" w:bottom="1134" w:left="1191" w:header="170" w:footer="1134" w:gutter="0"/>
          <w:cols w:space="708"/>
          <w:titlePg/>
          <w:docGrid w:linePitch="360"/>
        </w:sectPr>
      </w:pPr>
    </w:p>
    <w:p w14:paraId="22C3A0E7" w14:textId="404C5B19" w:rsidR="00D83248" w:rsidRPr="00D70D80" w:rsidRDefault="00D83248" w:rsidP="30071ECA">
      <w:pPr>
        <w:widowControl w:val="0"/>
        <w:tabs>
          <w:tab w:val="right" w:leader="dot" w:pos="8630"/>
        </w:tabs>
        <w:spacing w:after="40" w:line="360" w:lineRule="auto"/>
        <w:rPr>
          <w:rFonts w:asciiTheme="majorHAnsi" w:eastAsia="Times New Roman" w:hAnsiTheme="majorHAnsi" w:cstheme="majorBidi"/>
          <w:noProof/>
          <w:spacing w:val="0"/>
          <w:sz w:val="20"/>
          <w:szCs w:val="20"/>
        </w:rPr>
        <w:sectPr w:rsidR="00D83248" w:rsidRPr="00D70D80" w:rsidSect="00653DD0">
          <w:headerReference w:type="first" r:id="rId17"/>
          <w:type w:val="continuous"/>
          <w:pgSz w:w="11900" w:h="16840" w:code="9"/>
          <w:pgMar w:top="2097" w:right="619" w:bottom="1134" w:left="1191" w:header="144" w:footer="1134" w:gutter="0"/>
          <w:cols w:num="2" w:space="708"/>
          <w:titlePg/>
          <w:docGrid w:linePitch="360"/>
        </w:sectPr>
      </w:pPr>
    </w:p>
    <w:p w14:paraId="4BEAED62" w14:textId="0BCEEAD0" w:rsidR="30071ECA" w:rsidRDefault="30071ECA" w:rsidP="30071ECA">
      <w:pPr>
        <w:rPr>
          <w:rFonts w:asciiTheme="majorHAnsi" w:eastAsia="Times New Roman" w:hAnsiTheme="majorHAnsi" w:cstheme="majorBidi"/>
          <w:b/>
          <w:bCs/>
          <w:sz w:val="32"/>
          <w:szCs w:val="32"/>
        </w:rPr>
      </w:pPr>
    </w:p>
    <w:sectPr w:rsidR="30071ECA" w:rsidSect="00D83248">
      <w:type w:val="continuous"/>
      <w:pgSz w:w="11900" w:h="16840" w:code="9"/>
      <w:pgMar w:top="2097" w:right="619" w:bottom="1134" w:left="1191" w:header="14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AC975" w14:textId="77777777" w:rsidR="001634CA" w:rsidRDefault="001634CA" w:rsidP="003D47D2">
      <w:r>
        <w:separator/>
      </w:r>
    </w:p>
  </w:endnote>
  <w:endnote w:type="continuationSeparator" w:id="0">
    <w:p w14:paraId="5491B441" w14:textId="77777777" w:rsidR="001634CA" w:rsidRDefault="001634CA" w:rsidP="003D4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altName w:val="Times"/>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0E237" w14:textId="77777777" w:rsidR="002C4199" w:rsidRDefault="002C4199" w:rsidP="00420F2E">
    <w:pPr>
      <w:pStyle w:val="Footer"/>
      <w:ind w:hanging="1134"/>
    </w:pPr>
    <w:r>
      <w:rPr>
        <w:noProof/>
      </w:rPr>
      <w:drawing>
        <wp:inline distT="0" distB="0" distL="0" distR="0" wp14:anchorId="4B0241B1" wp14:editId="3A13D3EE">
          <wp:extent cx="7560000" cy="859645"/>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 footer .jpg"/>
                  <pic:cNvPicPr/>
                </pic:nvPicPr>
                <pic:blipFill>
                  <a:blip r:embed="rId1">
                    <a:extLst>
                      <a:ext uri="{28A0092B-C50C-407E-A947-70E740481C1C}">
                        <a14:useLocalDpi xmlns:a14="http://schemas.microsoft.com/office/drawing/2010/main" val="0"/>
                      </a:ext>
                    </a:extLst>
                  </a:blip>
                  <a:stretch>
                    <a:fillRect/>
                  </a:stretch>
                </pic:blipFill>
                <pic:spPr>
                  <a:xfrm>
                    <a:off x="0" y="0"/>
                    <a:ext cx="7560000" cy="85964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663F8" w14:textId="72F41E57" w:rsidR="002C4199" w:rsidRDefault="002C4199" w:rsidP="00B63ED1">
    <w:pPr>
      <w:pStyle w:val="Footer"/>
      <w:tabs>
        <w:tab w:val="clear" w:pos="4320"/>
        <w:tab w:val="clear" w:pos="8640"/>
      </w:tabs>
      <w:jc w:val="center"/>
      <w:rPr>
        <w:rFonts w:ascii="Calibri" w:hAnsi="Calibri"/>
        <w:noProof/>
      </w:rPr>
    </w:pPr>
    <w:r>
      <w:rPr>
        <w:rFonts w:ascii="Calibri" w:hAnsi="Calibri"/>
        <w:noProof/>
      </w:rPr>
      <w:drawing>
        <wp:anchor distT="0" distB="0" distL="114300" distR="114300" simplePos="0" relativeHeight="251698176" behindDoc="1" locked="0" layoutInCell="1" allowOverlap="1" wp14:anchorId="55914414" wp14:editId="377069B0">
          <wp:simplePos x="0" y="0"/>
          <wp:positionH relativeFrom="column">
            <wp:posOffset>-757555</wp:posOffset>
          </wp:positionH>
          <wp:positionV relativeFrom="paragraph">
            <wp:posOffset>361315</wp:posOffset>
          </wp:positionV>
          <wp:extent cx="7559675" cy="730885"/>
          <wp:effectExtent l="0" t="0" r="9525"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r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73088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noProof/>
      </w:rPr>
      <w:t xml:space="preserve">  </w:t>
    </w:r>
  </w:p>
  <w:p w14:paraId="19D71E9B" w14:textId="0A285BC7" w:rsidR="002C4199" w:rsidRPr="0034236A" w:rsidRDefault="002C4199" w:rsidP="00B63ED1">
    <w:pPr>
      <w:pStyle w:val="Footer"/>
      <w:tabs>
        <w:tab w:val="clear" w:pos="4320"/>
        <w:tab w:val="clear" w:pos="8640"/>
      </w:tabs>
      <w:jc w:val="center"/>
      <w:rPr>
        <w:rFonts w:ascii="Calibri" w:hAnsi="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10097" w14:textId="072597B1" w:rsidR="002C4199" w:rsidRDefault="002C4199" w:rsidP="0020241A">
    <w:pPr>
      <w:pStyle w:val="Footer"/>
      <w:tabs>
        <w:tab w:val="clear" w:pos="4320"/>
        <w:tab w:val="clear" w:pos="8640"/>
      </w:tabs>
      <w:ind w:right="-510" w:hanging="1134"/>
      <w:jc w:val="right"/>
    </w:pPr>
  </w:p>
  <w:p w14:paraId="5D5E30B6" w14:textId="0537EEC1" w:rsidR="002C4199" w:rsidRDefault="00BA6659" w:rsidP="0020241A">
    <w:pPr>
      <w:pStyle w:val="Footer"/>
      <w:tabs>
        <w:tab w:val="clear" w:pos="4320"/>
        <w:tab w:val="clear" w:pos="8640"/>
      </w:tabs>
      <w:ind w:right="-510" w:hanging="1134"/>
      <w:jc w:val="right"/>
    </w:pPr>
    <w:r>
      <w:rPr>
        <w:rFonts w:hint="eastAsia"/>
        <w:noProof/>
      </w:rPr>
      <w:drawing>
        <wp:anchor distT="0" distB="0" distL="114300" distR="114300" simplePos="0" relativeHeight="251669504" behindDoc="1" locked="0" layoutInCell="1" allowOverlap="1" wp14:anchorId="00B584FF" wp14:editId="7FCADC65">
          <wp:simplePos x="0" y="0"/>
          <wp:positionH relativeFrom="column">
            <wp:posOffset>-774755</wp:posOffset>
          </wp:positionH>
          <wp:positionV relativeFrom="paragraph">
            <wp:posOffset>155547</wp:posOffset>
          </wp:positionV>
          <wp:extent cx="7559675" cy="730885"/>
          <wp:effectExtent l="0" t="0" r="9525"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r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7308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7E8B6" w14:textId="77777777" w:rsidR="001634CA" w:rsidRDefault="001634CA" w:rsidP="003D47D2">
      <w:r>
        <w:separator/>
      </w:r>
    </w:p>
  </w:footnote>
  <w:footnote w:type="continuationSeparator" w:id="0">
    <w:p w14:paraId="23919263" w14:textId="77777777" w:rsidR="001634CA" w:rsidRDefault="001634CA" w:rsidP="003D4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ECCC9" w14:textId="77777777" w:rsidR="002C4199" w:rsidRDefault="002C4199" w:rsidP="00420F2E">
    <w:pPr>
      <w:pStyle w:val="Header"/>
      <w:ind w:hanging="1134"/>
    </w:pPr>
    <w:r>
      <w:rPr>
        <w:noProof/>
      </w:rPr>
      <w:drawing>
        <wp:inline distT="0" distB="0" distL="0" distR="0" wp14:anchorId="27B79377" wp14:editId="48A0F86F">
          <wp:extent cx="7560000" cy="114671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 continue .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4671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FBFAF" w14:textId="21BCD614" w:rsidR="002C4199" w:rsidRDefault="002C4199" w:rsidP="00BB4298">
    <w:pPr>
      <w:pStyle w:val="Header"/>
      <w:tabs>
        <w:tab w:val="clear" w:pos="4320"/>
        <w:tab w:val="clear" w:pos="8640"/>
      </w:tabs>
      <w:ind w:left="11040" w:right="-1765"/>
      <w:jc w:val="center"/>
    </w:pPr>
    <w:r>
      <w:rPr>
        <w:noProof/>
      </w:rPr>
      <w:drawing>
        <wp:anchor distT="0" distB="0" distL="114300" distR="114300" simplePos="0" relativeHeight="251683840" behindDoc="1" locked="0" layoutInCell="1" allowOverlap="1" wp14:anchorId="38699049" wp14:editId="76435242">
          <wp:simplePos x="0" y="0"/>
          <wp:positionH relativeFrom="column">
            <wp:posOffset>3575464</wp:posOffset>
          </wp:positionH>
          <wp:positionV relativeFrom="paragraph">
            <wp:posOffset>-15599</wp:posOffset>
          </wp:positionV>
          <wp:extent cx="3159743" cy="6606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 header.jpg"/>
                  <pic:cNvPicPr/>
                </pic:nvPicPr>
                <pic:blipFill>
                  <a:blip r:embed="rId1">
                    <a:extLst>
                      <a:ext uri="{28A0092B-C50C-407E-A947-70E740481C1C}">
                        <a14:useLocalDpi xmlns:a14="http://schemas.microsoft.com/office/drawing/2010/main" val="0"/>
                      </a:ext>
                    </a:extLst>
                  </a:blip>
                  <a:stretch>
                    <a:fillRect/>
                  </a:stretch>
                </pic:blipFill>
                <pic:spPr>
                  <a:xfrm>
                    <a:off x="0" y="0"/>
                    <a:ext cx="3159743" cy="660617"/>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C8088" w14:textId="5856625A" w:rsidR="002C4199" w:rsidRDefault="00D83248" w:rsidP="00845ED5">
    <w:pPr>
      <w:pStyle w:val="Header"/>
      <w:tabs>
        <w:tab w:val="clear" w:pos="4320"/>
        <w:tab w:val="clear" w:pos="8640"/>
      </w:tabs>
      <w:ind w:left="9214" w:right="-482" w:hanging="10348"/>
      <w:jc w:val="right"/>
    </w:pPr>
    <w:r>
      <w:rPr>
        <w:rFonts w:hint="eastAsia"/>
        <w:noProof/>
      </w:rPr>
      <w:drawing>
        <wp:anchor distT="0" distB="0" distL="114300" distR="114300" simplePos="0" relativeHeight="251688448" behindDoc="1" locked="0" layoutInCell="1" allowOverlap="1" wp14:anchorId="4514E55D" wp14:editId="01C1226E">
          <wp:simplePos x="0" y="0"/>
          <wp:positionH relativeFrom="column">
            <wp:posOffset>-707390</wp:posOffset>
          </wp:positionH>
          <wp:positionV relativeFrom="paragraph">
            <wp:posOffset>957249</wp:posOffset>
          </wp:positionV>
          <wp:extent cx="7559675" cy="730885"/>
          <wp:effectExtent l="0" t="0" r="3175" b="0"/>
          <wp:wrapNone/>
          <wp:docPr id="2037571545" name="Picture 2037571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r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730885"/>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54144" behindDoc="1" locked="0" layoutInCell="1" allowOverlap="1" wp14:anchorId="51BABBFF" wp14:editId="5CEC6956">
          <wp:simplePos x="0" y="0"/>
          <wp:positionH relativeFrom="column">
            <wp:posOffset>-708025</wp:posOffset>
          </wp:positionH>
          <wp:positionV relativeFrom="paragraph">
            <wp:posOffset>-86112</wp:posOffset>
          </wp:positionV>
          <wp:extent cx="2401294" cy="1157294"/>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rse header.jpg"/>
                  <pic:cNvPicPr/>
                </pic:nvPicPr>
                <pic:blipFill rotWithShape="1">
                  <a:blip r:embed="rId2">
                    <a:extLst>
                      <a:ext uri="{28A0092B-C50C-407E-A947-70E740481C1C}">
                        <a14:useLocalDpi xmlns:a14="http://schemas.microsoft.com/office/drawing/2010/main" val="0"/>
                      </a:ext>
                    </a:extLst>
                  </a:blip>
                  <a:srcRect l="59844"/>
                  <a:stretch/>
                </pic:blipFill>
                <pic:spPr bwMode="auto">
                  <a:xfrm>
                    <a:off x="0" y="0"/>
                    <a:ext cx="2401294" cy="11572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6749F" w14:textId="5019101B" w:rsidR="00D83248" w:rsidRDefault="00D83248" w:rsidP="00845ED5">
    <w:pPr>
      <w:pStyle w:val="Header"/>
      <w:tabs>
        <w:tab w:val="clear" w:pos="4320"/>
        <w:tab w:val="clear" w:pos="8640"/>
      </w:tabs>
      <w:ind w:left="9214" w:right="-482" w:hanging="10348"/>
      <w:jc w:val="right"/>
    </w:pPr>
    <w:r>
      <w:rPr>
        <w:noProof/>
      </w:rPr>
      <w:drawing>
        <wp:anchor distT="0" distB="0" distL="114300" distR="114300" simplePos="0" relativeHeight="251690496" behindDoc="1" locked="0" layoutInCell="1" allowOverlap="1" wp14:anchorId="6C8BBCC3" wp14:editId="2135921B">
          <wp:simplePos x="0" y="0"/>
          <wp:positionH relativeFrom="column">
            <wp:posOffset>3581953</wp:posOffset>
          </wp:positionH>
          <wp:positionV relativeFrom="paragraph">
            <wp:posOffset>79375</wp:posOffset>
          </wp:positionV>
          <wp:extent cx="3159743" cy="660617"/>
          <wp:effectExtent l="0" t="0" r="0" b="0"/>
          <wp:wrapNone/>
          <wp:docPr id="680810829" name="Picture 680810829" descr="A picture containing text, font, white, typo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810829" name="Picture 680810829" descr="A picture containing text, font, white, typograph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59743" cy="660617"/>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DA942" w14:textId="0AC6BC71" w:rsidR="00BA6659" w:rsidRDefault="00BA6659" w:rsidP="00845ED5">
    <w:pPr>
      <w:pStyle w:val="Header"/>
      <w:tabs>
        <w:tab w:val="clear" w:pos="4320"/>
        <w:tab w:val="clear" w:pos="8640"/>
      </w:tabs>
      <w:ind w:left="9214" w:right="-482" w:hanging="10348"/>
      <w:jc w:val="right"/>
    </w:pPr>
    <w:r>
      <w:rPr>
        <w:noProof/>
      </w:rPr>
      <w:drawing>
        <wp:anchor distT="0" distB="0" distL="114300" distR="114300" simplePos="0" relativeHeight="251660288" behindDoc="1" locked="0" layoutInCell="1" allowOverlap="1" wp14:anchorId="34C0C7E9" wp14:editId="2B887DB5">
          <wp:simplePos x="0" y="0"/>
          <wp:positionH relativeFrom="column">
            <wp:posOffset>3625795</wp:posOffset>
          </wp:positionH>
          <wp:positionV relativeFrom="paragraph">
            <wp:posOffset>-72197</wp:posOffset>
          </wp:positionV>
          <wp:extent cx="3159743" cy="660617"/>
          <wp:effectExtent l="0" t="0" r="0" b="0"/>
          <wp:wrapNone/>
          <wp:docPr id="2034078714" name="Picture 2034078714" descr="A picture containing text, font, white, typo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656720" name="Picture 1804656720" descr="A picture containing text, font, white, typograph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59743" cy="660617"/>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m/C6mGJeQTWOW1" int2:id="oYPvUIGu">
      <int2:state int2:value="Rejected" int2:type="AugLoop_Text_Critique"/>
    </int2:textHash>
    <int2:textHash int2:hashCode="658cajBaZ4rp6S" int2:id="3mzRjgMP">
      <int2:state int2:value="Rejected" int2:type="AugLoop_Text_Critique"/>
    </int2:textHash>
    <int2:textHash int2:hashCode="9jE3RTfK4GMDO6" int2:id="lDZmhdzy">
      <int2:state int2:value="Rejected" int2:type="AugLoop_Text_Critique"/>
    </int2:textHash>
    <int2:textHash int2:hashCode="1Us4lTOqxfPPGj" int2:id="6PPoIooS">
      <int2:state int2:value="Rejected" int2:type="AugLoop_Text_Critique"/>
    </int2:textHash>
    <int2:textHash int2:hashCode="xcgb3EeIup7nN2" int2:id="PrcyUpHc">
      <int2:state int2:value="Rejected" int2:type="AugLoop_Text_Critique"/>
    </int2:textHash>
    <int2:textHash int2:hashCode="t0zNbHjIYwEFL6" int2:id="ShTvJbgU">
      <int2:state int2:value="Rejected" int2:type="AugLoop_Text_Critique"/>
    </int2:textHash>
    <int2:bookmark int2:bookmarkName="_Int_FFzzipaI" int2:invalidationBookmarkName="" int2:hashCode="i/4FLtfHGk5u2k" int2:id="vTq6CLm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40C7"/>
    <w:multiLevelType w:val="hybridMultilevel"/>
    <w:tmpl w:val="945C3C42"/>
    <w:lvl w:ilvl="0" w:tplc="8E7A6892">
      <w:start w:val="1"/>
      <w:numFmt w:val="bullet"/>
      <w:lvlText w:val=""/>
      <w:lvlJc w:val="left"/>
      <w:pPr>
        <w:ind w:left="1684" w:hanging="360"/>
      </w:pPr>
      <w:rPr>
        <w:rFonts w:ascii="Symbol" w:hAnsi="Symbol" w:hint="default"/>
        <w:color w:val="FF6600"/>
      </w:rPr>
    </w:lvl>
    <w:lvl w:ilvl="1" w:tplc="1C090003" w:tentative="1">
      <w:start w:val="1"/>
      <w:numFmt w:val="bullet"/>
      <w:lvlText w:val="o"/>
      <w:lvlJc w:val="left"/>
      <w:pPr>
        <w:ind w:left="1922" w:hanging="360"/>
      </w:pPr>
      <w:rPr>
        <w:rFonts w:ascii="Courier New" w:hAnsi="Courier New" w:cs="Courier New" w:hint="default"/>
      </w:rPr>
    </w:lvl>
    <w:lvl w:ilvl="2" w:tplc="1C090005" w:tentative="1">
      <w:start w:val="1"/>
      <w:numFmt w:val="bullet"/>
      <w:lvlText w:val=""/>
      <w:lvlJc w:val="left"/>
      <w:pPr>
        <w:ind w:left="2642" w:hanging="360"/>
      </w:pPr>
      <w:rPr>
        <w:rFonts w:ascii="Wingdings" w:hAnsi="Wingdings" w:hint="default"/>
      </w:rPr>
    </w:lvl>
    <w:lvl w:ilvl="3" w:tplc="1C090001" w:tentative="1">
      <w:start w:val="1"/>
      <w:numFmt w:val="bullet"/>
      <w:lvlText w:val=""/>
      <w:lvlJc w:val="left"/>
      <w:pPr>
        <w:ind w:left="3362" w:hanging="360"/>
      </w:pPr>
      <w:rPr>
        <w:rFonts w:ascii="Symbol" w:hAnsi="Symbol" w:hint="default"/>
      </w:rPr>
    </w:lvl>
    <w:lvl w:ilvl="4" w:tplc="1C090003" w:tentative="1">
      <w:start w:val="1"/>
      <w:numFmt w:val="bullet"/>
      <w:lvlText w:val="o"/>
      <w:lvlJc w:val="left"/>
      <w:pPr>
        <w:ind w:left="4082" w:hanging="360"/>
      </w:pPr>
      <w:rPr>
        <w:rFonts w:ascii="Courier New" w:hAnsi="Courier New" w:cs="Courier New" w:hint="default"/>
      </w:rPr>
    </w:lvl>
    <w:lvl w:ilvl="5" w:tplc="1C090005" w:tentative="1">
      <w:start w:val="1"/>
      <w:numFmt w:val="bullet"/>
      <w:lvlText w:val=""/>
      <w:lvlJc w:val="left"/>
      <w:pPr>
        <w:ind w:left="4802" w:hanging="360"/>
      </w:pPr>
      <w:rPr>
        <w:rFonts w:ascii="Wingdings" w:hAnsi="Wingdings" w:hint="default"/>
      </w:rPr>
    </w:lvl>
    <w:lvl w:ilvl="6" w:tplc="1C090001" w:tentative="1">
      <w:start w:val="1"/>
      <w:numFmt w:val="bullet"/>
      <w:lvlText w:val=""/>
      <w:lvlJc w:val="left"/>
      <w:pPr>
        <w:ind w:left="5522" w:hanging="360"/>
      </w:pPr>
      <w:rPr>
        <w:rFonts w:ascii="Symbol" w:hAnsi="Symbol" w:hint="default"/>
      </w:rPr>
    </w:lvl>
    <w:lvl w:ilvl="7" w:tplc="1C090003" w:tentative="1">
      <w:start w:val="1"/>
      <w:numFmt w:val="bullet"/>
      <w:lvlText w:val="o"/>
      <w:lvlJc w:val="left"/>
      <w:pPr>
        <w:ind w:left="6242" w:hanging="360"/>
      </w:pPr>
      <w:rPr>
        <w:rFonts w:ascii="Courier New" w:hAnsi="Courier New" w:cs="Courier New" w:hint="default"/>
      </w:rPr>
    </w:lvl>
    <w:lvl w:ilvl="8" w:tplc="1C090005" w:tentative="1">
      <w:start w:val="1"/>
      <w:numFmt w:val="bullet"/>
      <w:lvlText w:val=""/>
      <w:lvlJc w:val="left"/>
      <w:pPr>
        <w:ind w:left="6962" w:hanging="360"/>
      </w:pPr>
      <w:rPr>
        <w:rFonts w:ascii="Wingdings" w:hAnsi="Wingdings" w:hint="default"/>
      </w:rPr>
    </w:lvl>
  </w:abstractNum>
  <w:abstractNum w:abstractNumId="1" w15:restartNumberingAfterBreak="0">
    <w:nsid w:val="033D71F7"/>
    <w:multiLevelType w:val="hybridMultilevel"/>
    <w:tmpl w:val="D6760794"/>
    <w:lvl w:ilvl="0" w:tplc="8E7A6892">
      <w:start w:val="1"/>
      <w:numFmt w:val="bullet"/>
      <w:lvlText w:val=""/>
      <w:lvlJc w:val="left"/>
      <w:pPr>
        <w:ind w:left="1684" w:hanging="360"/>
      </w:pPr>
      <w:rPr>
        <w:rFonts w:ascii="Symbol" w:hAnsi="Symbol" w:hint="default"/>
        <w:color w:val="FF6600"/>
      </w:rPr>
    </w:lvl>
    <w:lvl w:ilvl="1" w:tplc="1C090003" w:tentative="1">
      <w:start w:val="1"/>
      <w:numFmt w:val="bullet"/>
      <w:lvlText w:val="o"/>
      <w:lvlJc w:val="left"/>
      <w:pPr>
        <w:ind w:left="1922" w:hanging="360"/>
      </w:pPr>
      <w:rPr>
        <w:rFonts w:ascii="Courier New" w:hAnsi="Courier New" w:cs="Courier New" w:hint="default"/>
      </w:rPr>
    </w:lvl>
    <w:lvl w:ilvl="2" w:tplc="1C090005" w:tentative="1">
      <w:start w:val="1"/>
      <w:numFmt w:val="bullet"/>
      <w:lvlText w:val=""/>
      <w:lvlJc w:val="left"/>
      <w:pPr>
        <w:ind w:left="2642" w:hanging="360"/>
      </w:pPr>
      <w:rPr>
        <w:rFonts w:ascii="Wingdings" w:hAnsi="Wingdings" w:hint="default"/>
      </w:rPr>
    </w:lvl>
    <w:lvl w:ilvl="3" w:tplc="1C090001" w:tentative="1">
      <w:start w:val="1"/>
      <w:numFmt w:val="bullet"/>
      <w:lvlText w:val=""/>
      <w:lvlJc w:val="left"/>
      <w:pPr>
        <w:ind w:left="3362" w:hanging="360"/>
      </w:pPr>
      <w:rPr>
        <w:rFonts w:ascii="Symbol" w:hAnsi="Symbol" w:hint="default"/>
      </w:rPr>
    </w:lvl>
    <w:lvl w:ilvl="4" w:tplc="1C090003" w:tentative="1">
      <w:start w:val="1"/>
      <w:numFmt w:val="bullet"/>
      <w:lvlText w:val="o"/>
      <w:lvlJc w:val="left"/>
      <w:pPr>
        <w:ind w:left="4082" w:hanging="360"/>
      </w:pPr>
      <w:rPr>
        <w:rFonts w:ascii="Courier New" w:hAnsi="Courier New" w:cs="Courier New" w:hint="default"/>
      </w:rPr>
    </w:lvl>
    <w:lvl w:ilvl="5" w:tplc="1C090005" w:tentative="1">
      <w:start w:val="1"/>
      <w:numFmt w:val="bullet"/>
      <w:lvlText w:val=""/>
      <w:lvlJc w:val="left"/>
      <w:pPr>
        <w:ind w:left="4802" w:hanging="360"/>
      </w:pPr>
      <w:rPr>
        <w:rFonts w:ascii="Wingdings" w:hAnsi="Wingdings" w:hint="default"/>
      </w:rPr>
    </w:lvl>
    <w:lvl w:ilvl="6" w:tplc="1C090001" w:tentative="1">
      <w:start w:val="1"/>
      <w:numFmt w:val="bullet"/>
      <w:lvlText w:val=""/>
      <w:lvlJc w:val="left"/>
      <w:pPr>
        <w:ind w:left="5522" w:hanging="360"/>
      </w:pPr>
      <w:rPr>
        <w:rFonts w:ascii="Symbol" w:hAnsi="Symbol" w:hint="default"/>
      </w:rPr>
    </w:lvl>
    <w:lvl w:ilvl="7" w:tplc="1C090003" w:tentative="1">
      <w:start w:val="1"/>
      <w:numFmt w:val="bullet"/>
      <w:lvlText w:val="o"/>
      <w:lvlJc w:val="left"/>
      <w:pPr>
        <w:ind w:left="6242" w:hanging="360"/>
      </w:pPr>
      <w:rPr>
        <w:rFonts w:ascii="Courier New" w:hAnsi="Courier New" w:cs="Courier New" w:hint="default"/>
      </w:rPr>
    </w:lvl>
    <w:lvl w:ilvl="8" w:tplc="1C090005" w:tentative="1">
      <w:start w:val="1"/>
      <w:numFmt w:val="bullet"/>
      <w:lvlText w:val=""/>
      <w:lvlJc w:val="left"/>
      <w:pPr>
        <w:ind w:left="6962" w:hanging="360"/>
      </w:pPr>
      <w:rPr>
        <w:rFonts w:ascii="Wingdings" w:hAnsi="Wingdings" w:hint="default"/>
      </w:rPr>
    </w:lvl>
  </w:abstractNum>
  <w:abstractNum w:abstractNumId="2" w15:restartNumberingAfterBreak="0">
    <w:nsid w:val="07003CDD"/>
    <w:multiLevelType w:val="hybridMultilevel"/>
    <w:tmpl w:val="39C0E9B4"/>
    <w:lvl w:ilvl="0" w:tplc="8E7A6892">
      <w:start w:val="1"/>
      <w:numFmt w:val="bullet"/>
      <w:lvlText w:val=""/>
      <w:lvlJc w:val="left"/>
      <w:pPr>
        <w:ind w:left="1682" w:hanging="360"/>
      </w:pPr>
      <w:rPr>
        <w:rFonts w:ascii="Symbol" w:hAnsi="Symbol" w:hint="default"/>
        <w:color w:val="FF6600"/>
      </w:rPr>
    </w:lvl>
    <w:lvl w:ilvl="1" w:tplc="1C090003" w:tentative="1">
      <w:start w:val="1"/>
      <w:numFmt w:val="bullet"/>
      <w:lvlText w:val="o"/>
      <w:lvlJc w:val="left"/>
      <w:pPr>
        <w:ind w:left="1920" w:hanging="360"/>
      </w:pPr>
      <w:rPr>
        <w:rFonts w:ascii="Courier New" w:hAnsi="Courier New" w:cs="Courier New" w:hint="default"/>
      </w:rPr>
    </w:lvl>
    <w:lvl w:ilvl="2" w:tplc="1C090005" w:tentative="1">
      <w:start w:val="1"/>
      <w:numFmt w:val="bullet"/>
      <w:lvlText w:val=""/>
      <w:lvlJc w:val="left"/>
      <w:pPr>
        <w:ind w:left="2640" w:hanging="360"/>
      </w:pPr>
      <w:rPr>
        <w:rFonts w:ascii="Wingdings" w:hAnsi="Wingdings" w:hint="default"/>
      </w:rPr>
    </w:lvl>
    <w:lvl w:ilvl="3" w:tplc="1C090001" w:tentative="1">
      <w:start w:val="1"/>
      <w:numFmt w:val="bullet"/>
      <w:lvlText w:val=""/>
      <w:lvlJc w:val="left"/>
      <w:pPr>
        <w:ind w:left="3360" w:hanging="360"/>
      </w:pPr>
      <w:rPr>
        <w:rFonts w:ascii="Symbol" w:hAnsi="Symbol" w:hint="default"/>
      </w:rPr>
    </w:lvl>
    <w:lvl w:ilvl="4" w:tplc="1C090003" w:tentative="1">
      <w:start w:val="1"/>
      <w:numFmt w:val="bullet"/>
      <w:lvlText w:val="o"/>
      <w:lvlJc w:val="left"/>
      <w:pPr>
        <w:ind w:left="4080" w:hanging="360"/>
      </w:pPr>
      <w:rPr>
        <w:rFonts w:ascii="Courier New" w:hAnsi="Courier New" w:cs="Courier New" w:hint="default"/>
      </w:rPr>
    </w:lvl>
    <w:lvl w:ilvl="5" w:tplc="1C090005" w:tentative="1">
      <w:start w:val="1"/>
      <w:numFmt w:val="bullet"/>
      <w:lvlText w:val=""/>
      <w:lvlJc w:val="left"/>
      <w:pPr>
        <w:ind w:left="4800" w:hanging="360"/>
      </w:pPr>
      <w:rPr>
        <w:rFonts w:ascii="Wingdings" w:hAnsi="Wingdings" w:hint="default"/>
      </w:rPr>
    </w:lvl>
    <w:lvl w:ilvl="6" w:tplc="1C090001" w:tentative="1">
      <w:start w:val="1"/>
      <w:numFmt w:val="bullet"/>
      <w:lvlText w:val=""/>
      <w:lvlJc w:val="left"/>
      <w:pPr>
        <w:ind w:left="5520" w:hanging="360"/>
      </w:pPr>
      <w:rPr>
        <w:rFonts w:ascii="Symbol" w:hAnsi="Symbol" w:hint="default"/>
      </w:rPr>
    </w:lvl>
    <w:lvl w:ilvl="7" w:tplc="1C090003" w:tentative="1">
      <w:start w:val="1"/>
      <w:numFmt w:val="bullet"/>
      <w:lvlText w:val="o"/>
      <w:lvlJc w:val="left"/>
      <w:pPr>
        <w:ind w:left="6240" w:hanging="360"/>
      </w:pPr>
      <w:rPr>
        <w:rFonts w:ascii="Courier New" w:hAnsi="Courier New" w:cs="Courier New" w:hint="default"/>
      </w:rPr>
    </w:lvl>
    <w:lvl w:ilvl="8" w:tplc="1C090005" w:tentative="1">
      <w:start w:val="1"/>
      <w:numFmt w:val="bullet"/>
      <w:lvlText w:val=""/>
      <w:lvlJc w:val="left"/>
      <w:pPr>
        <w:ind w:left="6960" w:hanging="360"/>
      </w:pPr>
      <w:rPr>
        <w:rFonts w:ascii="Wingdings" w:hAnsi="Wingdings" w:hint="default"/>
      </w:rPr>
    </w:lvl>
  </w:abstractNum>
  <w:abstractNum w:abstractNumId="3" w15:restartNumberingAfterBreak="0">
    <w:nsid w:val="0E143ACB"/>
    <w:multiLevelType w:val="hybridMultilevel"/>
    <w:tmpl w:val="8B7231DC"/>
    <w:lvl w:ilvl="0" w:tplc="8E7A6892">
      <w:start w:val="1"/>
      <w:numFmt w:val="bullet"/>
      <w:lvlText w:val=""/>
      <w:lvlJc w:val="left"/>
      <w:pPr>
        <w:ind w:left="1684" w:hanging="360"/>
      </w:pPr>
      <w:rPr>
        <w:rFonts w:ascii="Symbol" w:hAnsi="Symbol" w:hint="default"/>
        <w:color w:val="FF6600"/>
      </w:rPr>
    </w:lvl>
    <w:lvl w:ilvl="1" w:tplc="1C090003" w:tentative="1">
      <w:start w:val="1"/>
      <w:numFmt w:val="bullet"/>
      <w:lvlText w:val="o"/>
      <w:lvlJc w:val="left"/>
      <w:pPr>
        <w:ind w:left="1922" w:hanging="360"/>
      </w:pPr>
      <w:rPr>
        <w:rFonts w:ascii="Courier New" w:hAnsi="Courier New" w:cs="Courier New" w:hint="default"/>
      </w:rPr>
    </w:lvl>
    <w:lvl w:ilvl="2" w:tplc="1C090005" w:tentative="1">
      <w:start w:val="1"/>
      <w:numFmt w:val="bullet"/>
      <w:lvlText w:val=""/>
      <w:lvlJc w:val="left"/>
      <w:pPr>
        <w:ind w:left="2642" w:hanging="360"/>
      </w:pPr>
      <w:rPr>
        <w:rFonts w:ascii="Wingdings" w:hAnsi="Wingdings" w:hint="default"/>
      </w:rPr>
    </w:lvl>
    <w:lvl w:ilvl="3" w:tplc="1C090001" w:tentative="1">
      <w:start w:val="1"/>
      <w:numFmt w:val="bullet"/>
      <w:lvlText w:val=""/>
      <w:lvlJc w:val="left"/>
      <w:pPr>
        <w:ind w:left="3362" w:hanging="360"/>
      </w:pPr>
      <w:rPr>
        <w:rFonts w:ascii="Symbol" w:hAnsi="Symbol" w:hint="default"/>
      </w:rPr>
    </w:lvl>
    <w:lvl w:ilvl="4" w:tplc="1C090003" w:tentative="1">
      <w:start w:val="1"/>
      <w:numFmt w:val="bullet"/>
      <w:lvlText w:val="o"/>
      <w:lvlJc w:val="left"/>
      <w:pPr>
        <w:ind w:left="4082" w:hanging="360"/>
      </w:pPr>
      <w:rPr>
        <w:rFonts w:ascii="Courier New" w:hAnsi="Courier New" w:cs="Courier New" w:hint="default"/>
      </w:rPr>
    </w:lvl>
    <w:lvl w:ilvl="5" w:tplc="1C090005" w:tentative="1">
      <w:start w:val="1"/>
      <w:numFmt w:val="bullet"/>
      <w:lvlText w:val=""/>
      <w:lvlJc w:val="left"/>
      <w:pPr>
        <w:ind w:left="4802" w:hanging="360"/>
      </w:pPr>
      <w:rPr>
        <w:rFonts w:ascii="Wingdings" w:hAnsi="Wingdings" w:hint="default"/>
      </w:rPr>
    </w:lvl>
    <w:lvl w:ilvl="6" w:tplc="1C090001" w:tentative="1">
      <w:start w:val="1"/>
      <w:numFmt w:val="bullet"/>
      <w:lvlText w:val=""/>
      <w:lvlJc w:val="left"/>
      <w:pPr>
        <w:ind w:left="5522" w:hanging="360"/>
      </w:pPr>
      <w:rPr>
        <w:rFonts w:ascii="Symbol" w:hAnsi="Symbol" w:hint="default"/>
      </w:rPr>
    </w:lvl>
    <w:lvl w:ilvl="7" w:tplc="1C090003" w:tentative="1">
      <w:start w:val="1"/>
      <w:numFmt w:val="bullet"/>
      <w:lvlText w:val="o"/>
      <w:lvlJc w:val="left"/>
      <w:pPr>
        <w:ind w:left="6242" w:hanging="360"/>
      </w:pPr>
      <w:rPr>
        <w:rFonts w:ascii="Courier New" w:hAnsi="Courier New" w:cs="Courier New" w:hint="default"/>
      </w:rPr>
    </w:lvl>
    <w:lvl w:ilvl="8" w:tplc="1C090005" w:tentative="1">
      <w:start w:val="1"/>
      <w:numFmt w:val="bullet"/>
      <w:lvlText w:val=""/>
      <w:lvlJc w:val="left"/>
      <w:pPr>
        <w:ind w:left="6962" w:hanging="360"/>
      </w:pPr>
      <w:rPr>
        <w:rFonts w:ascii="Wingdings" w:hAnsi="Wingdings" w:hint="default"/>
      </w:rPr>
    </w:lvl>
  </w:abstractNum>
  <w:abstractNum w:abstractNumId="4" w15:restartNumberingAfterBreak="0">
    <w:nsid w:val="244E7578"/>
    <w:multiLevelType w:val="hybridMultilevel"/>
    <w:tmpl w:val="9878A89E"/>
    <w:lvl w:ilvl="0" w:tplc="8E7A6892">
      <w:start w:val="1"/>
      <w:numFmt w:val="bullet"/>
      <w:lvlText w:val=""/>
      <w:lvlJc w:val="left"/>
      <w:pPr>
        <w:ind w:left="1682" w:hanging="360"/>
      </w:pPr>
      <w:rPr>
        <w:rFonts w:ascii="Symbol" w:hAnsi="Symbol" w:hint="default"/>
        <w:color w:val="FF6600"/>
      </w:rPr>
    </w:lvl>
    <w:lvl w:ilvl="1" w:tplc="1C090003" w:tentative="1">
      <w:start w:val="1"/>
      <w:numFmt w:val="bullet"/>
      <w:lvlText w:val="o"/>
      <w:lvlJc w:val="left"/>
      <w:pPr>
        <w:ind w:left="1920" w:hanging="360"/>
      </w:pPr>
      <w:rPr>
        <w:rFonts w:ascii="Courier New" w:hAnsi="Courier New" w:cs="Courier New" w:hint="default"/>
      </w:rPr>
    </w:lvl>
    <w:lvl w:ilvl="2" w:tplc="1C090005" w:tentative="1">
      <w:start w:val="1"/>
      <w:numFmt w:val="bullet"/>
      <w:lvlText w:val=""/>
      <w:lvlJc w:val="left"/>
      <w:pPr>
        <w:ind w:left="2640" w:hanging="360"/>
      </w:pPr>
      <w:rPr>
        <w:rFonts w:ascii="Wingdings" w:hAnsi="Wingdings" w:hint="default"/>
      </w:rPr>
    </w:lvl>
    <w:lvl w:ilvl="3" w:tplc="1C090001" w:tentative="1">
      <w:start w:val="1"/>
      <w:numFmt w:val="bullet"/>
      <w:lvlText w:val=""/>
      <w:lvlJc w:val="left"/>
      <w:pPr>
        <w:ind w:left="3360" w:hanging="360"/>
      </w:pPr>
      <w:rPr>
        <w:rFonts w:ascii="Symbol" w:hAnsi="Symbol" w:hint="default"/>
      </w:rPr>
    </w:lvl>
    <w:lvl w:ilvl="4" w:tplc="1C090003" w:tentative="1">
      <w:start w:val="1"/>
      <w:numFmt w:val="bullet"/>
      <w:lvlText w:val="o"/>
      <w:lvlJc w:val="left"/>
      <w:pPr>
        <w:ind w:left="4080" w:hanging="360"/>
      </w:pPr>
      <w:rPr>
        <w:rFonts w:ascii="Courier New" w:hAnsi="Courier New" w:cs="Courier New" w:hint="default"/>
      </w:rPr>
    </w:lvl>
    <w:lvl w:ilvl="5" w:tplc="1C090005" w:tentative="1">
      <w:start w:val="1"/>
      <w:numFmt w:val="bullet"/>
      <w:lvlText w:val=""/>
      <w:lvlJc w:val="left"/>
      <w:pPr>
        <w:ind w:left="4800" w:hanging="360"/>
      </w:pPr>
      <w:rPr>
        <w:rFonts w:ascii="Wingdings" w:hAnsi="Wingdings" w:hint="default"/>
      </w:rPr>
    </w:lvl>
    <w:lvl w:ilvl="6" w:tplc="1C090001" w:tentative="1">
      <w:start w:val="1"/>
      <w:numFmt w:val="bullet"/>
      <w:lvlText w:val=""/>
      <w:lvlJc w:val="left"/>
      <w:pPr>
        <w:ind w:left="5520" w:hanging="360"/>
      </w:pPr>
      <w:rPr>
        <w:rFonts w:ascii="Symbol" w:hAnsi="Symbol" w:hint="default"/>
      </w:rPr>
    </w:lvl>
    <w:lvl w:ilvl="7" w:tplc="1C090003" w:tentative="1">
      <w:start w:val="1"/>
      <w:numFmt w:val="bullet"/>
      <w:lvlText w:val="o"/>
      <w:lvlJc w:val="left"/>
      <w:pPr>
        <w:ind w:left="6240" w:hanging="360"/>
      </w:pPr>
      <w:rPr>
        <w:rFonts w:ascii="Courier New" w:hAnsi="Courier New" w:cs="Courier New" w:hint="default"/>
      </w:rPr>
    </w:lvl>
    <w:lvl w:ilvl="8" w:tplc="1C090005" w:tentative="1">
      <w:start w:val="1"/>
      <w:numFmt w:val="bullet"/>
      <w:lvlText w:val=""/>
      <w:lvlJc w:val="left"/>
      <w:pPr>
        <w:ind w:left="6960" w:hanging="360"/>
      </w:pPr>
      <w:rPr>
        <w:rFonts w:ascii="Wingdings" w:hAnsi="Wingdings" w:hint="default"/>
      </w:rPr>
    </w:lvl>
  </w:abstractNum>
  <w:abstractNum w:abstractNumId="5" w15:restartNumberingAfterBreak="0">
    <w:nsid w:val="24CE300D"/>
    <w:multiLevelType w:val="hybridMultilevel"/>
    <w:tmpl w:val="185ABA2E"/>
    <w:lvl w:ilvl="0" w:tplc="8E7A6892">
      <w:start w:val="1"/>
      <w:numFmt w:val="bullet"/>
      <w:lvlText w:val=""/>
      <w:lvlJc w:val="left"/>
      <w:pPr>
        <w:ind w:left="1684" w:hanging="360"/>
      </w:pPr>
      <w:rPr>
        <w:rFonts w:ascii="Symbol" w:hAnsi="Symbol" w:hint="default"/>
        <w:color w:val="FF6600"/>
      </w:rPr>
    </w:lvl>
    <w:lvl w:ilvl="1" w:tplc="1C090003">
      <w:start w:val="1"/>
      <w:numFmt w:val="bullet"/>
      <w:lvlText w:val="o"/>
      <w:lvlJc w:val="left"/>
      <w:pPr>
        <w:ind w:left="1922" w:hanging="360"/>
      </w:pPr>
      <w:rPr>
        <w:rFonts w:ascii="Courier New" w:hAnsi="Courier New" w:cs="Courier New" w:hint="default"/>
      </w:rPr>
    </w:lvl>
    <w:lvl w:ilvl="2" w:tplc="1C090005" w:tentative="1">
      <w:start w:val="1"/>
      <w:numFmt w:val="bullet"/>
      <w:lvlText w:val=""/>
      <w:lvlJc w:val="left"/>
      <w:pPr>
        <w:ind w:left="2642" w:hanging="360"/>
      </w:pPr>
      <w:rPr>
        <w:rFonts w:ascii="Wingdings" w:hAnsi="Wingdings" w:hint="default"/>
      </w:rPr>
    </w:lvl>
    <w:lvl w:ilvl="3" w:tplc="1C090001" w:tentative="1">
      <w:start w:val="1"/>
      <w:numFmt w:val="bullet"/>
      <w:lvlText w:val=""/>
      <w:lvlJc w:val="left"/>
      <w:pPr>
        <w:ind w:left="3362" w:hanging="360"/>
      </w:pPr>
      <w:rPr>
        <w:rFonts w:ascii="Symbol" w:hAnsi="Symbol" w:hint="default"/>
      </w:rPr>
    </w:lvl>
    <w:lvl w:ilvl="4" w:tplc="1C090003" w:tentative="1">
      <w:start w:val="1"/>
      <w:numFmt w:val="bullet"/>
      <w:lvlText w:val="o"/>
      <w:lvlJc w:val="left"/>
      <w:pPr>
        <w:ind w:left="4082" w:hanging="360"/>
      </w:pPr>
      <w:rPr>
        <w:rFonts w:ascii="Courier New" w:hAnsi="Courier New" w:cs="Courier New" w:hint="default"/>
      </w:rPr>
    </w:lvl>
    <w:lvl w:ilvl="5" w:tplc="1C090005" w:tentative="1">
      <w:start w:val="1"/>
      <w:numFmt w:val="bullet"/>
      <w:lvlText w:val=""/>
      <w:lvlJc w:val="left"/>
      <w:pPr>
        <w:ind w:left="4802" w:hanging="360"/>
      </w:pPr>
      <w:rPr>
        <w:rFonts w:ascii="Wingdings" w:hAnsi="Wingdings" w:hint="default"/>
      </w:rPr>
    </w:lvl>
    <w:lvl w:ilvl="6" w:tplc="1C090001" w:tentative="1">
      <w:start w:val="1"/>
      <w:numFmt w:val="bullet"/>
      <w:lvlText w:val=""/>
      <w:lvlJc w:val="left"/>
      <w:pPr>
        <w:ind w:left="5522" w:hanging="360"/>
      </w:pPr>
      <w:rPr>
        <w:rFonts w:ascii="Symbol" w:hAnsi="Symbol" w:hint="default"/>
      </w:rPr>
    </w:lvl>
    <w:lvl w:ilvl="7" w:tplc="1C090003" w:tentative="1">
      <w:start w:val="1"/>
      <w:numFmt w:val="bullet"/>
      <w:lvlText w:val="o"/>
      <w:lvlJc w:val="left"/>
      <w:pPr>
        <w:ind w:left="6242" w:hanging="360"/>
      </w:pPr>
      <w:rPr>
        <w:rFonts w:ascii="Courier New" w:hAnsi="Courier New" w:cs="Courier New" w:hint="default"/>
      </w:rPr>
    </w:lvl>
    <w:lvl w:ilvl="8" w:tplc="1C090005" w:tentative="1">
      <w:start w:val="1"/>
      <w:numFmt w:val="bullet"/>
      <w:lvlText w:val=""/>
      <w:lvlJc w:val="left"/>
      <w:pPr>
        <w:ind w:left="6962" w:hanging="360"/>
      </w:pPr>
      <w:rPr>
        <w:rFonts w:ascii="Wingdings" w:hAnsi="Wingdings" w:hint="default"/>
      </w:rPr>
    </w:lvl>
  </w:abstractNum>
  <w:abstractNum w:abstractNumId="6" w15:restartNumberingAfterBreak="0">
    <w:nsid w:val="27C320F3"/>
    <w:multiLevelType w:val="hybridMultilevel"/>
    <w:tmpl w:val="9F6EB862"/>
    <w:lvl w:ilvl="0" w:tplc="8E7A6892">
      <w:start w:val="1"/>
      <w:numFmt w:val="bullet"/>
      <w:lvlText w:val=""/>
      <w:lvlJc w:val="left"/>
      <w:pPr>
        <w:ind w:left="1682" w:hanging="360"/>
      </w:pPr>
      <w:rPr>
        <w:rFonts w:ascii="Symbol" w:hAnsi="Symbol" w:hint="default"/>
        <w:color w:val="FF6600"/>
      </w:rPr>
    </w:lvl>
    <w:lvl w:ilvl="1" w:tplc="1C090003" w:tentative="1">
      <w:start w:val="1"/>
      <w:numFmt w:val="bullet"/>
      <w:lvlText w:val="o"/>
      <w:lvlJc w:val="left"/>
      <w:pPr>
        <w:ind w:left="1920" w:hanging="360"/>
      </w:pPr>
      <w:rPr>
        <w:rFonts w:ascii="Courier New" w:hAnsi="Courier New" w:cs="Courier New" w:hint="default"/>
      </w:rPr>
    </w:lvl>
    <w:lvl w:ilvl="2" w:tplc="1C090005" w:tentative="1">
      <w:start w:val="1"/>
      <w:numFmt w:val="bullet"/>
      <w:lvlText w:val=""/>
      <w:lvlJc w:val="left"/>
      <w:pPr>
        <w:ind w:left="2640" w:hanging="360"/>
      </w:pPr>
      <w:rPr>
        <w:rFonts w:ascii="Wingdings" w:hAnsi="Wingdings" w:hint="default"/>
      </w:rPr>
    </w:lvl>
    <w:lvl w:ilvl="3" w:tplc="1C090001" w:tentative="1">
      <w:start w:val="1"/>
      <w:numFmt w:val="bullet"/>
      <w:lvlText w:val=""/>
      <w:lvlJc w:val="left"/>
      <w:pPr>
        <w:ind w:left="3360" w:hanging="360"/>
      </w:pPr>
      <w:rPr>
        <w:rFonts w:ascii="Symbol" w:hAnsi="Symbol" w:hint="default"/>
      </w:rPr>
    </w:lvl>
    <w:lvl w:ilvl="4" w:tplc="1C090003" w:tentative="1">
      <w:start w:val="1"/>
      <w:numFmt w:val="bullet"/>
      <w:lvlText w:val="o"/>
      <w:lvlJc w:val="left"/>
      <w:pPr>
        <w:ind w:left="4080" w:hanging="360"/>
      </w:pPr>
      <w:rPr>
        <w:rFonts w:ascii="Courier New" w:hAnsi="Courier New" w:cs="Courier New" w:hint="default"/>
      </w:rPr>
    </w:lvl>
    <w:lvl w:ilvl="5" w:tplc="1C090005" w:tentative="1">
      <w:start w:val="1"/>
      <w:numFmt w:val="bullet"/>
      <w:lvlText w:val=""/>
      <w:lvlJc w:val="left"/>
      <w:pPr>
        <w:ind w:left="4800" w:hanging="360"/>
      </w:pPr>
      <w:rPr>
        <w:rFonts w:ascii="Wingdings" w:hAnsi="Wingdings" w:hint="default"/>
      </w:rPr>
    </w:lvl>
    <w:lvl w:ilvl="6" w:tplc="1C090001" w:tentative="1">
      <w:start w:val="1"/>
      <w:numFmt w:val="bullet"/>
      <w:lvlText w:val=""/>
      <w:lvlJc w:val="left"/>
      <w:pPr>
        <w:ind w:left="5520" w:hanging="360"/>
      </w:pPr>
      <w:rPr>
        <w:rFonts w:ascii="Symbol" w:hAnsi="Symbol" w:hint="default"/>
      </w:rPr>
    </w:lvl>
    <w:lvl w:ilvl="7" w:tplc="1C090003" w:tentative="1">
      <w:start w:val="1"/>
      <w:numFmt w:val="bullet"/>
      <w:lvlText w:val="o"/>
      <w:lvlJc w:val="left"/>
      <w:pPr>
        <w:ind w:left="6240" w:hanging="360"/>
      </w:pPr>
      <w:rPr>
        <w:rFonts w:ascii="Courier New" w:hAnsi="Courier New" w:cs="Courier New" w:hint="default"/>
      </w:rPr>
    </w:lvl>
    <w:lvl w:ilvl="8" w:tplc="1C090005" w:tentative="1">
      <w:start w:val="1"/>
      <w:numFmt w:val="bullet"/>
      <w:lvlText w:val=""/>
      <w:lvlJc w:val="left"/>
      <w:pPr>
        <w:ind w:left="6960" w:hanging="360"/>
      </w:pPr>
      <w:rPr>
        <w:rFonts w:ascii="Wingdings" w:hAnsi="Wingdings" w:hint="default"/>
      </w:rPr>
    </w:lvl>
  </w:abstractNum>
  <w:abstractNum w:abstractNumId="7" w15:restartNumberingAfterBreak="0">
    <w:nsid w:val="27C6191A"/>
    <w:multiLevelType w:val="hybridMultilevel"/>
    <w:tmpl w:val="57748174"/>
    <w:lvl w:ilvl="0" w:tplc="C8CA606A">
      <w:start w:val="1"/>
      <w:numFmt w:val="bullet"/>
      <w:lvlText w:val="•"/>
      <w:lvlJc w:val="left"/>
      <w:pPr>
        <w:tabs>
          <w:tab w:val="num" w:pos="720"/>
        </w:tabs>
        <w:ind w:left="720" w:hanging="360"/>
      </w:pPr>
      <w:rPr>
        <w:rFonts w:ascii="Arial" w:hAnsi="Arial" w:hint="default"/>
      </w:rPr>
    </w:lvl>
    <w:lvl w:ilvl="1" w:tplc="4AF28050" w:tentative="1">
      <w:start w:val="1"/>
      <w:numFmt w:val="bullet"/>
      <w:lvlText w:val="•"/>
      <w:lvlJc w:val="left"/>
      <w:pPr>
        <w:tabs>
          <w:tab w:val="num" w:pos="1440"/>
        </w:tabs>
        <w:ind w:left="1440" w:hanging="360"/>
      </w:pPr>
      <w:rPr>
        <w:rFonts w:ascii="Arial" w:hAnsi="Arial" w:hint="default"/>
      </w:rPr>
    </w:lvl>
    <w:lvl w:ilvl="2" w:tplc="F8B60CFA" w:tentative="1">
      <w:start w:val="1"/>
      <w:numFmt w:val="bullet"/>
      <w:lvlText w:val="•"/>
      <w:lvlJc w:val="left"/>
      <w:pPr>
        <w:tabs>
          <w:tab w:val="num" w:pos="2160"/>
        </w:tabs>
        <w:ind w:left="2160" w:hanging="360"/>
      </w:pPr>
      <w:rPr>
        <w:rFonts w:ascii="Arial" w:hAnsi="Arial" w:hint="default"/>
      </w:rPr>
    </w:lvl>
    <w:lvl w:ilvl="3" w:tplc="191CB9D4" w:tentative="1">
      <w:start w:val="1"/>
      <w:numFmt w:val="bullet"/>
      <w:lvlText w:val="•"/>
      <w:lvlJc w:val="left"/>
      <w:pPr>
        <w:tabs>
          <w:tab w:val="num" w:pos="2880"/>
        </w:tabs>
        <w:ind w:left="2880" w:hanging="360"/>
      </w:pPr>
      <w:rPr>
        <w:rFonts w:ascii="Arial" w:hAnsi="Arial" w:hint="default"/>
      </w:rPr>
    </w:lvl>
    <w:lvl w:ilvl="4" w:tplc="68C238C6" w:tentative="1">
      <w:start w:val="1"/>
      <w:numFmt w:val="bullet"/>
      <w:lvlText w:val="•"/>
      <w:lvlJc w:val="left"/>
      <w:pPr>
        <w:tabs>
          <w:tab w:val="num" w:pos="3600"/>
        </w:tabs>
        <w:ind w:left="3600" w:hanging="360"/>
      </w:pPr>
      <w:rPr>
        <w:rFonts w:ascii="Arial" w:hAnsi="Arial" w:hint="default"/>
      </w:rPr>
    </w:lvl>
    <w:lvl w:ilvl="5" w:tplc="72FE0D3E" w:tentative="1">
      <w:start w:val="1"/>
      <w:numFmt w:val="bullet"/>
      <w:lvlText w:val="•"/>
      <w:lvlJc w:val="left"/>
      <w:pPr>
        <w:tabs>
          <w:tab w:val="num" w:pos="4320"/>
        </w:tabs>
        <w:ind w:left="4320" w:hanging="360"/>
      </w:pPr>
      <w:rPr>
        <w:rFonts w:ascii="Arial" w:hAnsi="Arial" w:hint="default"/>
      </w:rPr>
    </w:lvl>
    <w:lvl w:ilvl="6" w:tplc="6332DCD8" w:tentative="1">
      <w:start w:val="1"/>
      <w:numFmt w:val="bullet"/>
      <w:lvlText w:val="•"/>
      <w:lvlJc w:val="left"/>
      <w:pPr>
        <w:tabs>
          <w:tab w:val="num" w:pos="5040"/>
        </w:tabs>
        <w:ind w:left="5040" w:hanging="360"/>
      </w:pPr>
      <w:rPr>
        <w:rFonts w:ascii="Arial" w:hAnsi="Arial" w:hint="default"/>
      </w:rPr>
    </w:lvl>
    <w:lvl w:ilvl="7" w:tplc="F1D4FD00" w:tentative="1">
      <w:start w:val="1"/>
      <w:numFmt w:val="bullet"/>
      <w:lvlText w:val="•"/>
      <w:lvlJc w:val="left"/>
      <w:pPr>
        <w:tabs>
          <w:tab w:val="num" w:pos="5760"/>
        </w:tabs>
        <w:ind w:left="5760" w:hanging="360"/>
      </w:pPr>
      <w:rPr>
        <w:rFonts w:ascii="Arial" w:hAnsi="Arial" w:hint="default"/>
      </w:rPr>
    </w:lvl>
    <w:lvl w:ilvl="8" w:tplc="B6F8BDE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A1202C7"/>
    <w:multiLevelType w:val="hybridMultilevel"/>
    <w:tmpl w:val="82D80242"/>
    <w:lvl w:ilvl="0" w:tplc="8E7A6892">
      <w:start w:val="1"/>
      <w:numFmt w:val="bullet"/>
      <w:lvlText w:val=""/>
      <w:lvlJc w:val="left"/>
      <w:pPr>
        <w:ind w:left="1684" w:hanging="360"/>
      </w:pPr>
      <w:rPr>
        <w:rFonts w:ascii="Symbol" w:hAnsi="Symbol" w:hint="default"/>
        <w:color w:val="FF6600"/>
      </w:rPr>
    </w:lvl>
    <w:lvl w:ilvl="1" w:tplc="1C090003" w:tentative="1">
      <w:start w:val="1"/>
      <w:numFmt w:val="bullet"/>
      <w:lvlText w:val="o"/>
      <w:lvlJc w:val="left"/>
      <w:pPr>
        <w:ind w:left="1922" w:hanging="360"/>
      </w:pPr>
      <w:rPr>
        <w:rFonts w:ascii="Courier New" w:hAnsi="Courier New" w:cs="Courier New" w:hint="default"/>
      </w:rPr>
    </w:lvl>
    <w:lvl w:ilvl="2" w:tplc="1C090005" w:tentative="1">
      <w:start w:val="1"/>
      <w:numFmt w:val="bullet"/>
      <w:lvlText w:val=""/>
      <w:lvlJc w:val="left"/>
      <w:pPr>
        <w:ind w:left="2642" w:hanging="360"/>
      </w:pPr>
      <w:rPr>
        <w:rFonts w:ascii="Wingdings" w:hAnsi="Wingdings" w:hint="default"/>
      </w:rPr>
    </w:lvl>
    <w:lvl w:ilvl="3" w:tplc="1C090001" w:tentative="1">
      <w:start w:val="1"/>
      <w:numFmt w:val="bullet"/>
      <w:lvlText w:val=""/>
      <w:lvlJc w:val="left"/>
      <w:pPr>
        <w:ind w:left="3362" w:hanging="360"/>
      </w:pPr>
      <w:rPr>
        <w:rFonts w:ascii="Symbol" w:hAnsi="Symbol" w:hint="default"/>
      </w:rPr>
    </w:lvl>
    <w:lvl w:ilvl="4" w:tplc="1C090003" w:tentative="1">
      <w:start w:val="1"/>
      <w:numFmt w:val="bullet"/>
      <w:lvlText w:val="o"/>
      <w:lvlJc w:val="left"/>
      <w:pPr>
        <w:ind w:left="4082" w:hanging="360"/>
      </w:pPr>
      <w:rPr>
        <w:rFonts w:ascii="Courier New" w:hAnsi="Courier New" w:cs="Courier New" w:hint="default"/>
      </w:rPr>
    </w:lvl>
    <w:lvl w:ilvl="5" w:tplc="1C090005" w:tentative="1">
      <w:start w:val="1"/>
      <w:numFmt w:val="bullet"/>
      <w:lvlText w:val=""/>
      <w:lvlJc w:val="left"/>
      <w:pPr>
        <w:ind w:left="4802" w:hanging="360"/>
      </w:pPr>
      <w:rPr>
        <w:rFonts w:ascii="Wingdings" w:hAnsi="Wingdings" w:hint="default"/>
      </w:rPr>
    </w:lvl>
    <w:lvl w:ilvl="6" w:tplc="1C090001" w:tentative="1">
      <w:start w:val="1"/>
      <w:numFmt w:val="bullet"/>
      <w:lvlText w:val=""/>
      <w:lvlJc w:val="left"/>
      <w:pPr>
        <w:ind w:left="5522" w:hanging="360"/>
      </w:pPr>
      <w:rPr>
        <w:rFonts w:ascii="Symbol" w:hAnsi="Symbol" w:hint="default"/>
      </w:rPr>
    </w:lvl>
    <w:lvl w:ilvl="7" w:tplc="1C090003" w:tentative="1">
      <w:start w:val="1"/>
      <w:numFmt w:val="bullet"/>
      <w:lvlText w:val="o"/>
      <w:lvlJc w:val="left"/>
      <w:pPr>
        <w:ind w:left="6242" w:hanging="360"/>
      </w:pPr>
      <w:rPr>
        <w:rFonts w:ascii="Courier New" w:hAnsi="Courier New" w:cs="Courier New" w:hint="default"/>
      </w:rPr>
    </w:lvl>
    <w:lvl w:ilvl="8" w:tplc="1C090005" w:tentative="1">
      <w:start w:val="1"/>
      <w:numFmt w:val="bullet"/>
      <w:lvlText w:val=""/>
      <w:lvlJc w:val="left"/>
      <w:pPr>
        <w:ind w:left="6962" w:hanging="360"/>
      </w:pPr>
      <w:rPr>
        <w:rFonts w:ascii="Wingdings" w:hAnsi="Wingdings" w:hint="default"/>
      </w:rPr>
    </w:lvl>
  </w:abstractNum>
  <w:abstractNum w:abstractNumId="9" w15:restartNumberingAfterBreak="0">
    <w:nsid w:val="3DB7454A"/>
    <w:multiLevelType w:val="hybridMultilevel"/>
    <w:tmpl w:val="D6A879D0"/>
    <w:lvl w:ilvl="0" w:tplc="8E7A6892">
      <w:start w:val="1"/>
      <w:numFmt w:val="bullet"/>
      <w:lvlText w:val=""/>
      <w:lvlJc w:val="left"/>
      <w:pPr>
        <w:ind w:left="720" w:hanging="360"/>
      </w:pPr>
      <w:rPr>
        <w:rFonts w:ascii="Symbol" w:hAnsi="Symbol" w:hint="default"/>
        <w:color w:val="FF660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50422FCE"/>
    <w:multiLevelType w:val="hybridMultilevel"/>
    <w:tmpl w:val="3396893E"/>
    <w:lvl w:ilvl="0" w:tplc="8E7A6892">
      <w:start w:val="1"/>
      <w:numFmt w:val="bullet"/>
      <w:lvlText w:val=""/>
      <w:lvlJc w:val="left"/>
      <w:pPr>
        <w:ind w:left="1202" w:hanging="360"/>
      </w:pPr>
      <w:rPr>
        <w:rFonts w:ascii="Symbol" w:hAnsi="Symbol" w:hint="default"/>
        <w:color w:val="FF6600"/>
      </w:rPr>
    </w:lvl>
    <w:lvl w:ilvl="1" w:tplc="1C090003" w:tentative="1">
      <w:start w:val="1"/>
      <w:numFmt w:val="bullet"/>
      <w:lvlText w:val="o"/>
      <w:lvlJc w:val="left"/>
      <w:pPr>
        <w:ind w:left="1922" w:hanging="360"/>
      </w:pPr>
      <w:rPr>
        <w:rFonts w:ascii="Courier New" w:hAnsi="Courier New" w:cs="Courier New" w:hint="default"/>
      </w:rPr>
    </w:lvl>
    <w:lvl w:ilvl="2" w:tplc="1C090005" w:tentative="1">
      <w:start w:val="1"/>
      <w:numFmt w:val="bullet"/>
      <w:lvlText w:val=""/>
      <w:lvlJc w:val="left"/>
      <w:pPr>
        <w:ind w:left="2642" w:hanging="360"/>
      </w:pPr>
      <w:rPr>
        <w:rFonts w:ascii="Wingdings" w:hAnsi="Wingdings" w:hint="default"/>
      </w:rPr>
    </w:lvl>
    <w:lvl w:ilvl="3" w:tplc="1C090001" w:tentative="1">
      <w:start w:val="1"/>
      <w:numFmt w:val="bullet"/>
      <w:lvlText w:val=""/>
      <w:lvlJc w:val="left"/>
      <w:pPr>
        <w:ind w:left="3362" w:hanging="360"/>
      </w:pPr>
      <w:rPr>
        <w:rFonts w:ascii="Symbol" w:hAnsi="Symbol" w:hint="default"/>
      </w:rPr>
    </w:lvl>
    <w:lvl w:ilvl="4" w:tplc="1C090003" w:tentative="1">
      <w:start w:val="1"/>
      <w:numFmt w:val="bullet"/>
      <w:lvlText w:val="o"/>
      <w:lvlJc w:val="left"/>
      <w:pPr>
        <w:ind w:left="4082" w:hanging="360"/>
      </w:pPr>
      <w:rPr>
        <w:rFonts w:ascii="Courier New" w:hAnsi="Courier New" w:cs="Courier New" w:hint="default"/>
      </w:rPr>
    </w:lvl>
    <w:lvl w:ilvl="5" w:tplc="1C090005" w:tentative="1">
      <w:start w:val="1"/>
      <w:numFmt w:val="bullet"/>
      <w:lvlText w:val=""/>
      <w:lvlJc w:val="left"/>
      <w:pPr>
        <w:ind w:left="4802" w:hanging="360"/>
      </w:pPr>
      <w:rPr>
        <w:rFonts w:ascii="Wingdings" w:hAnsi="Wingdings" w:hint="default"/>
      </w:rPr>
    </w:lvl>
    <w:lvl w:ilvl="6" w:tplc="1C090001" w:tentative="1">
      <w:start w:val="1"/>
      <w:numFmt w:val="bullet"/>
      <w:lvlText w:val=""/>
      <w:lvlJc w:val="left"/>
      <w:pPr>
        <w:ind w:left="5522" w:hanging="360"/>
      </w:pPr>
      <w:rPr>
        <w:rFonts w:ascii="Symbol" w:hAnsi="Symbol" w:hint="default"/>
      </w:rPr>
    </w:lvl>
    <w:lvl w:ilvl="7" w:tplc="1C090003" w:tentative="1">
      <w:start w:val="1"/>
      <w:numFmt w:val="bullet"/>
      <w:lvlText w:val="o"/>
      <w:lvlJc w:val="left"/>
      <w:pPr>
        <w:ind w:left="6242" w:hanging="360"/>
      </w:pPr>
      <w:rPr>
        <w:rFonts w:ascii="Courier New" w:hAnsi="Courier New" w:cs="Courier New" w:hint="default"/>
      </w:rPr>
    </w:lvl>
    <w:lvl w:ilvl="8" w:tplc="1C090005" w:tentative="1">
      <w:start w:val="1"/>
      <w:numFmt w:val="bullet"/>
      <w:lvlText w:val=""/>
      <w:lvlJc w:val="left"/>
      <w:pPr>
        <w:ind w:left="6962" w:hanging="360"/>
      </w:pPr>
      <w:rPr>
        <w:rFonts w:ascii="Wingdings" w:hAnsi="Wingdings" w:hint="default"/>
      </w:rPr>
    </w:lvl>
  </w:abstractNum>
  <w:abstractNum w:abstractNumId="11" w15:restartNumberingAfterBreak="0">
    <w:nsid w:val="51A6150A"/>
    <w:multiLevelType w:val="hybridMultilevel"/>
    <w:tmpl w:val="B2FC1F42"/>
    <w:lvl w:ilvl="0" w:tplc="8E7A6892">
      <w:start w:val="1"/>
      <w:numFmt w:val="bullet"/>
      <w:lvlText w:val=""/>
      <w:lvlJc w:val="left"/>
      <w:pPr>
        <w:ind w:left="1682" w:hanging="360"/>
      </w:pPr>
      <w:rPr>
        <w:rFonts w:ascii="Symbol" w:hAnsi="Symbol" w:hint="default"/>
        <w:color w:val="FF6600"/>
      </w:rPr>
    </w:lvl>
    <w:lvl w:ilvl="1" w:tplc="1C090003" w:tentative="1">
      <w:start w:val="1"/>
      <w:numFmt w:val="bullet"/>
      <w:lvlText w:val="o"/>
      <w:lvlJc w:val="left"/>
      <w:pPr>
        <w:ind w:left="1920" w:hanging="360"/>
      </w:pPr>
      <w:rPr>
        <w:rFonts w:ascii="Courier New" w:hAnsi="Courier New" w:cs="Courier New" w:hint="default"/>
      </w:rPr>
    </w:lvl>
    <w:lvl w:ilvl="2" w:tplc="1C090005" w:tentative="1">
      <w:start w:val="1"/>
      <w:numFmt w:val="bullet"/>
      <w:lvlText w:val=""/>
      <w:lvlJc w:val="left"/>
      <w:pPr>
        <w:ind w:left="2640" w:hanging="360"/>
      </w:pPr>
      <w:rPr>
        <w:rFonts w:ascii="Wingdings" w:hAnsi="Wingdings" w:hint="default"/>
      </w:rPr>
    </w:lvl>
    <w:lvl w:ilvl="3" w:tplc="1C090001" w:tentative="1">
      <w:start w:val="1"/>
      <w:numFmt w:val="bullet"/>
      <w:lvlText w:val=""/>
      <w:lvlJc w:val="left"/>
      <w:pPr>
        <w:ind w:left="3360" w:hanging="360"/>
      </w:pPr>
      <w:rPr>
        <w:rFonts w:ascii="Symbol" w:hAnsi="Symbol" w:hint="default"/>
      </w:rPr>
    </w:lvl>
    <w:lvl w:ilvl="4" w:tplc="1C090003" w:tentative="1">
      <w:start w:val="1"/>
      <w:numFmt w:val="bullet"/>
      <w:lvlText w:val="o"/>
      <w:lvlJc w:val="left"/>
      <w:pPr>
        <w:ind w:left="4080" w:hanging="360"/>
      </w:pPr>
      <w:rPr>
        <w:rFonts w:ascii="Courier New" w:hAnsi="Courier New" w:cs="Courier New" w:hint="default"/>
      </w:rPr>
    </w:lvl>
    <w:lvl w:ilvl="5" w:tplc="1C090005" w:tentative="1">
      <w:start w:val="1"/>
      <w:numFmt w:val="bullet"/>
      <w:lvlText w:val=""/>
      <w:lvlJc w:val="left"/>
      <w:pPr>
        <w:ind w:left="4800" w:hanging="360"/>
      </w:pPr>
      <w:rPr>
        <w:rFonts w:ascii="Wingdings" w:hAnsi="Wingdings" w:hint="default"/>
      </w:rPr>
    </w:lvl>
    <w:lvl w:ilvl="6" w:tplc="1C090001" w:tentative="1">
      <w:start w:val="1"/>
      <w:numFmt w:val="bullet"/>
      <w:lvlText w:val=""/>
      <w:lvlJc w:val="left"/>
      <w:pPr>
        <w:ind w:left="5520" w:hanging="360"/>
      </w:pPr>
      <w:rPr>
        <w:rFonts w:ascii="Symbol" w:hAnsi="Symbol" w:hint="default"/>
      </w:rPr>
    </w:lvl>
    <w:lvl w:ilvl="7" w:tplc="1C090003" w:tentative="1">
      <w:start w:val="1"/>
      <w:numFmt w:val="bullet"/>
      <w:lvlText w:val="o"/>
      <w:lvlJc w:val="left"/>
      <w:pPr>
        <w:ind w:left="6240" w:hanging="360"/>
      </w:pPr>
      <w:rPr>
        <w:rFonts w:ascii="Courier New" w:hAnsi="Courier New" w:cs="Courier New" w:hint="default"/>
      </w:rPr>
    </w:lvl>
    <w:lvl w:ilvl="8" w:tplc="1C090005" w:tentative="1">
      <w:start w:val="1"/>
      <w:numFmt w:val="bullet"/>
      <w:lvlText w:val=""/>
      <w:lvlJc w:val="left"/>
      <w:pPr>
        <w:ind w:left="6960" w:hanging="360"/>
      </w:pPr>
      <w:rPr>
        <w:rFonts w:ascii="Wingdings" w:hAnsi="Wingdings" w:hint="default"/>
      </w:rPr>
    </w:lvl>
  </w:abstractNum>
  <w:abstractNum w:abstractNumId="12" w15:restartNumberingAfterBreak="0">
    <w:nsid w:val="7A87707F"/>
    <w:multiLevelType w:val="hybridMultilevel"/>
    <w:tmpl w:val="0D5E0CCC"/>
    <w:lvl w:ilvl="0" w:tplc="8E7A6892">
      <w:start w:val="1"/>
      <w:numFmt w:val="bullet"/>
      <w:lvlText w:val=""/>
      <w:lvlJc w:val="left"/>
      <w:pPr>
        <w:ind w:left="1682" w:hanging="360"/>
      </w:pPr>
      <w:rPr>
        <w:rFonts w:ascii="Symbol" w:hAnsi="Symbol" w:hint="default"/>
        <w:color w:val="FF6600"/>
      </w:rPr>
    </w:lvl>
    <w:lvl w:ilvl="1" w:tplc="1C090003" w:tentative="1">
      <w:start w:val="1"/>
      <w:numFmt w:val="bullet"/>
      <w:lvlText w:val="o"/>
      <w:lvlJc w:val="left"/>
      <w:pPr>
        <w:ind w:left="1920" w:hanging="360"/>
      </w:pPr>
      <w:rPr>
        <w:rFonts w:ascii="Courier New" w:hAnsi="Courier New" w:cs="Courier New" w:hint="default"/>
      </w:rPr>
    </w:lvl>
    <w:lvl w:ilvl="2" w:tplc="1C090005" w:tentative="1">
      <w:start w:val="1"/>
      <w:numFmt w:val="bullet"/>
      <w:lvlText w:val=""/>
      <w:lvlJc w:val="left"/>
      <w:pPr>
        <w:ind w:left="2640" w:hanging="360"/>
      </w:pPr>
      <w:rPr>
        <w:rFonts w:ascii="Wingdings" w:hAnsi="Wingdings" w:hint="default"/>
      </w:rPr>
    </w:lvl>
    <w:lvl w:ilvl="3" w:tplc="1C090001" w:tentative="1">
      <w:start w:val="1"/>
      <w:numFmt w:val="bullet"/>
      <w:lvlText w:val=""/>
      <w:lvlJc w:val="left"/>
      <w:pPr>
        <w:ind w:left="3360" w:hanging="360"/>
      </w:pPr>
      <w:rPr>
        <w:rFonts w:ascii="Symbol" w:hAnsi="Symbol" w:hint="default"/>
      </w:rPr>
    </w:lvl>
    <w:lvl w:ilvl="4" w:tplc="1C090003" w:tentative="1">
      <w:start w:val="1"/>
      <w:numFmt w:val="bullet"/>
      <w:lvlText w:val="o"/>
      <w:lvlJc w:val="left"/>
      <w:pPr>
        <w:ind w:left="4080" w:hanging="360"/>
      </w:pPr>
      <w:rPr>
        <w:rFonts w:ascii="Courier New" w:hAnsi="Courier New" w:cs="Courier New" w:hint="default"/>
      </w:rPr>
    </w:lvl>
    <w:lvl w:ilvl="5" w:tplc="1C090005" w:tentative="1">
      <w:start w:val="1"/>
      <w:numFmt w:val="bullet"/>
      <w:lvlText w:val=""/>
      <w:lvlJc w:val="left"/>
      <w:pPr>
        <w:ind w:left="4800" w:hanging="360"/>
      </w:pPr>
      <w:rPr>
        <w:rFonts w:ascii="Wingdings" w:hAnsi="Wingdings" w:hint="default"/>
      </w:rPr>
    </w:lvl>
    <w:lvl w:ilvl="6" w:tplc="1C090001" w:tentative="1">
      <w:start w:val="1"/>
      <w:numFmt w:val="bullet"/>
      <w:lvlText w:val=""/>
      <w:lvlJc w:val="left"/>
      <w:pPr>
        <w:ind w:left="5520" w:hanging="360"/>
      </w:pPr>
      <w:rPr>
        <w:rFonts w:ascii="Symbol" w:hAnsi="Symbol" w:hint="default"/>
      </w:rPr>
    </w:lvl>
    <w:lvl w:ilvl="7" w:tplc="1C090003" w:tentative="1">
      <w:start w:val="1"/>
      <w:numFmt w:val="bullet"/>
      <w:lvlText w:val="o"/>
      <w:lvlJc w:val="left"/>
      <w:pPr>
        <w:ind w:left="6240" w:hanging="360"/>
      </w:pPr>
      <w:rPr>
        <w:rFonts w:ascii="Courier New" w:hAnsi="Courier New" w:cs="Courier New" w:hint="default"/>
      </w:rPr>
    </w:lvl>
    <w:lvl w:ilvl="8" w:tplc="1C090005" w:tentative="1">
      <w:start w:val="1"/>
      <w:numFmt w:val="bullet"/>
      <w:lvlText w:val=""/>
      <w:lvlJc w:val="left"/>
      <w:pPr>
        <w:ind w:left="6960" w:hanging="360"/>
      </w:pPr>
      <w:rPr>
        <w:rFonts w:ascii="Wingdings" w:hAnsi="Wingdings" w:hint="default"/>
      </w:rPr>
    </w:lvl>
  </w:abstractNum>
  <w:abstractNum w:abstractNumId="13" w15:restartNumberingAfterBreak="0">
    <w:nsid w:val="7DFA23D0"/>
    <w:multiLevelType w:val="hybridMultilevel"/>
    <w:tmpl w:val="22D25084"/>
    <w:lvl w:ilvl="0" w:tplc="8E7A6892">
      <w:start w:val="1"/>
      <w:numFmt w:val="bullet"/>
      <w:lvlText w:val=""/>
      <w:lvlJc w:val="left"/>
      <w:pPr>
        <w:ind w:left="1684" w:hanging="360"/>
      </w:pPr>
      <w:rPr>
        <w:rFonts w:ascii="Symbol" w:hAnsi="Symbol" w:hint="default"/>
        <w:color w:val="FF6600"/>
      </w:rPr>
    </w:lvl>
    <w:lvl w:ilvl="1" w:tplc="1C090003" w:tentative="1">
      <w:start w:val="1"/>
      <w:numFmt w:val="bullet"/>
      <w:lvlText w:val="o"/>
      <w:lvlJc w:val="left"/>
      <w:pPr>
        <w:ind w:left="1922" w:hanging="360"/>
      </w:pPr>
      <w:rPr>
        <w:rFonts w:ascii="Courier New" w:hAnsi="Courier New" w:cs="Courier New" w:hint="default"/>
      </w:rPr>
    </w:lvl>
    <w:lvl w:ilvl="2" w:tplc="1C090005" w:tentative="1">
      <w:start w:val="1"/>
      <w:numFmt w:val="bullet"/>
      <w:lvlText w:val=""/>
      <w:lvlJc w:val="left"/>
      <w:pPr>
        <w:ind w:left="2642" w:hanging="360"/>
      </w:pPr>
      <w:rPr>
        <w:rFonts w:ascii="Wingdings" w:hAnsi="Wingdings" w:hint="default"/>
      </w:rPr>
    </w:lvl>
    <w:lvl w:ilvl="3" w:tplc="1C090001" w:tentative="1">
      <w:start w:val="1"/>
      <w:numFmt w:val="bullet"/>
      <w:lvlText w:val=""/>
      <w:lvlJc w:val="left"/>
      <w:pPr>
        <w:ind w:left="3362" w:hanging="360"/>
      </w:pPr>
      <w:rPr>
        <w:rFonts w:ascii="Symbol" w:hAnsi="Symbol" w:hint="default"/>
      </w:rPr>
    </w:lvl>
    <w:lvl w:ilvl="4" w:tplc="1C090003" w:tentative="1">
      <w:start w:val="1"/>
      <w:numFmt w:val="bullet"/>
      <w:lvlText w:val="o"/>
      <w:lvlJc w:val="left"/>
      <w:pPr>
        <w:ind w:left="4082" w:hanging="360"/>
      </w:pPr>
      <w:rPr>
        <w:rFonts w:ascii="Courier New" w:hAnsi="Courier New" w:cs="Courier New" w:hint="default"/>
      </w:rPr>
    </w:lvl>
    <w:lvl w:ilvl="5" w:tplc="1C090005" w:tentative="1">
      <w:start w:val="1"/>
      <w:numFmt w:val="bullet"/>
      <w:lvlText w:val=""/>
      <w:lvlJc w:val="left"/>
      <w:pPr>
        <w:ind w:left="4802" w:hanging="360"/>
      </w:pPr>
      <w:rPr>
        <w:rFonts w:ascii="Wingdings" w:hAnsi="Wingdings" w:hint="default"/>
      </w:rPr>
    </w:lvl>
    <w:lvl w:ilvl="6" w:tplc="1C090001" w:tentative="1">
      <w:start w:val="1"/>
      <w:numFmt w:val="bullet"/>
      <w:lvlText w:val=""/>
      <w:lvlJc w:val="left"/>
      <w:pPr>
        <w:ind w:left="5522" w:hanging="360"/>
      </w:pPr>
      <w:rPr>
        <w:rFonts w:ascii="Symbol" w:hAnsi="Symbol" w:hint="default"/>
      </w:rPr>
    </w:lvl>
    <w:lvl w:ilvl="7" w:tplc="1C090003" w:tentative="1">
      <w:start w:val="1"/>
      <w:numFmt w:val="bullet"/>
      <w:lvlText w:val="o"/>
      <w:lvlJc w:val="left"/>
      <w:pPr>
        <w:ind w:left="6242" w:hanging="360"/>
      </w:pPr>
      <w:rPr>
        <w:rFonts w:ascii="Courier New" w:hAnsi="Courier New" w:cs="Courier New" w:hint="default"/>
      </w:rPr>
    </w:lvl>
    <w:lvl w:ilvl="8" w:tplc="1C090005" w:tentative="1">
      <w:start w:val="1"/>
      <w:numFmt w:val="bullet"/>
      <w:lvlText w:val=""/>
      <w:lvlJc w:val="left"/>
      <w:pPr>
        <w:ind w:left="6962" w:hanging="360"/>
      </w:pPr>
      <w:rPr>
        <w:rFonts w:ascii="Wingdings" w:hAnsi="Wingdings" w:hint="default"/>
      </w:rPr>
    </w:lvl>
  </w:abstractNum>
  <w:abstractNum w:abstractNumId="14" w15:restartNumberingAfterBreak="0">
    <w:nsid w:val="7EF97473"/>
    <w:multiLevelType w:val="hybridMultilevel"/>
    <w:tmpl w:val="42B0DCA2"/>
    <w:lvl w:ilvl="0" w:tplc="8E7A6892">
      <w:start w:val="1"/>
      <w:numFmt w:val="bullet"/>
      <w:lvlText w:val=""/>
      <w:lvlJc w:val="left"/>
      <w:pPr>
        <w:ind w:left="1684" w:hanging="360"/>
      </w:pPr>
      <w:rPr>
        <w:rFonts w:ascii="Symbol" w:hAnsi="Symbol" w:hint="default"/>
        <w:color w:val="FF6600"/>
      </w:rPr>
    </w:lvl>
    <w:lvl w:ilvl="1" w:tplc="1C090003" w:tentative="1">
      <w:start w:val="1"/>
      <w:numFmt w:val="bullet"/>
      <w:lvlText w:val="o"/>
      <w:lvlJc w:val="left"/>
      <w:pPr>
        <w:ind w:left="1922" w:hanging="360"/>
      </w:pPr>
      <w:rPr>
        <w:rFonts w:ascii="Courier New" w:hAnsi="Courier New" w:cs="Courier New" w:hint="default"/>
      </w:rPr>
    </w:lvl>
    <w:lvl w:ilvl="2" w:tplc="1C090005" w:tentative="1">
      <w:start w:val="1"/>
      <w:numFmt w:val="bullet"/>
      <w:lvlText w:val=""/>
      <w:lvlJc w:val="left"/>
      <w:pPr>
        <w:ind w:left="2642" w:hanging="360"/>
      </w:pPr>
      <w:rPr>
        <w:rFonts w:ascii="Wingdings" w:hAnsi="Wingdings" w:hint="default"/>
      </w:rPr>
    </w:lvl>
    <w:lvl w:ilvl="3" w:tplc="1C090001" w:tentative="1">
      <w:start w:val="1"/>
      <w:numFmt w:val="bullet"/>
      <w:lvlText w:val=""/>
      <w:lvlJc w:val="left"/>
      <w:pPr>
        <w:ind w:left="3362" w:hanging="360"/>
      </w:pPr>
      <w:rPr>
        <w:rFonts w:ascii="Symbol" w:hAnsi="Symbol" w:hint="default"/>
      </w:rPr>
    </w:lvl>
    <w:lvl w:ilvl="4" w:tplc="1C090003" w:tentative="1">
      <w:start w:val="1"/>
      <w:numFmt w:val="bullet"/>
      <w:lvlText w:val="o"/>
      <w:lvlJc w:val="left"/>
      <w:pPr>
        <w:ind w:left="4082" w:hanging="360"/>
      </w:pPr>
      <w:rPr>
        <w:rFonts w:ascii="Courier New" w:hAnsi="Courier New" w:cs="Courier New" w:hint="default"/>
      </w:rPr>
    </w:lvl>
    <w:lvl w:ilvl="5" w:tplc="1C090005" w:tentative="1">
      <w:start w:val="1"/>
      <w:numFmt w:val="bullet"/>
      <w:lvlText w:val=""/>
      <w:lvlJc w:val="left"/>
      <w:pPr>
        <w:ind w:left="4802" w:hanging="360"/>
      </w:pPr>
      <w:rPr>
        <w:rFonts w:ascii="Wingdings" w:hAnsi="Wingdings" w:hint="default"/>
      </w:rPr>
    </w:lvl>
    <w:lvl w:ilvl="6" w:tplc="1C090001" w:tentative="1">
      <w:start w:val="1"/>
      <w:numFmt w:val="bullet"/>
      <w:lvlText w:val=""/>
      <w:lvlJc w:val="left"/>
      <w:pPr>
        <w:ind w:left="5522" w:hanging="360"/>
      </w:pPr>
      <w:rPr>
        <w:rFonts w:ascii="Symbol" w:hAnsi="Symbol" w:hint="default"/>
      </w:rPr>
    </w:lvl>
    <w:lvl w:ilvl="7" w:tplc="1C090003" w:tentative="1">
      <w:start w:val="1"/>
      <w:numFmt w:val="bullet"/>
      <w:lvlText w:val="o"/>
      <w:lvlJc w:val="left"/>
      <w:pPr>
        <w:ind w:left="6242" w:hanging="360"/>
      </w:pPr>
      <w:rPr>
        <w:rFonts w:ascii="Courier New" w:hAnsi="Courier New" w:cs="Courier New" w:hint="default"/>
      </w:rPr>
    </w:lvl>
    <w:lvl w:ilvl="8" w:tplc="1C090005" w:tentative="1">
      <w:start w:val="1"/>
      <w:numFmt w:val="bullet"/>
      <w:lvlText w:val=""/>
      <w:lvlJc w:val="left"/>
      <w:pPr>
        <w:ind w:left="6962" w:hanging="360"/>
      </w:pPr>
      <w:rPr>
        <w:rFonts w:ascii="Wingdings" w:hAnsi="Wingdings" w:hint="default"/>
      </w:rPr>
    </w:lvl>
  </w:abstractNum>
  <w:num w:numId="1" w16cid:durableId="901525968">
    <w:abstractNumId w:val="7"/>
  </w:num>
  <w:num w:numId="2" w16cid:durableId="576600215">
    <w:abstractNumId w:val="9"/>
  </w:num>
  <w:num w:numId="3" w16cid:durableId="837572104">
    <w:abstractNumId w:val="10"/>
  </w:num>
  <w:num w:numId="4" w16cid:durableId="945162542">
    <w:abstractNumId w:val="1"/>
  </w:num>
  <w:num w:numId="5" w16cid:durableId="1014573700">
    <w:abstractNumId w:val="13"/>
  </w:num>
  <w:num w:numId="6" w16cid:durableId="861162485">
    <w:abstractNumId w:val="2"/>
  </w:num>
  <w:num w:numId="7" w16cid:durableId="778767560">
    <w:abstractNumId w:val="6"/>
  </w:num>
  <w:num w:numId="8" w16cid:durableId="381640615">
    <w:abstractNumId w:val="8"/>
  </w:num>
  <w:num w:numId="9" w16cid:durableId="1259220674">
    <w:abstractNumId w:val="0"/>
  </w:num>
  <w:num w:numId="10" w16cid:durableId="187376184">
    <w:abstractNumId w:val="4"/>
  </w:num>
  <w:num w:numId="11" w16cid:durableId="2109739764">
    <w:abstractNumId w:val="11"/>
  </w:num>
  <w:num w:numId="12" w16cid:durableId="1533496418">
    <w:abstractNumId w:val="5"/>
  </w:num>
  <w:num w:numId="13" w16cid:durableId="580797855">
    <w:abstractNumId w:val="14"/>
  </w:num>
  <w:num w:numId="14" w16cid:durableId="657340511">
    <w:abstractNumId w:val="12"/>
  </w:num>
  <w:num w:numId="15" w16cid:durableId="147476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proofState w:spelling="clean" w:grammar="clean"/>
  <w:defaultTabStop w:val="720"/>
  <w:drawingGridHorizontalSpacing w:val="181"/>
  <w:drawingGridVerticalSpacing w:val="181"/>
  <w:characterSpacingControl w:val="doNotCompress"/>
  <w:hdrShapeDefaults>
    <o:shapedefaults v:ext="edit" spidmax="2050">
      <o:colormru v:ext="edit" colors="#27210c"/>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2NDYzNLU0MjI3NjVQ0lEKTi0uzszPAykwrAUAEO6ZwywAAAA="/>
  </w:docVars>
  <w:rsids>
    <w:rsidRoot w:val="003D47D2"/>
    <w:rsid w:val="00000A66"/>
    <w:rsid w:val="0003453D"/>
    <w:rsid w:val="00046282"/>
    <w:rsid w:val="00073754"/>
    <w:rsid w:val="0008791A"/>
    <w:rsid w:val="00092A0E"/>
    <w:rsid w:val="000972A5"/>
    <w:rsid w:val="000D4CDB"/>
    <w:rsid w:val="000D52B0"/>
    <w:rsid w:val="000F6EF9"/>
    <w:rsid w:val="001128F8"/>
    <w:rsid w:val="001152AC"/>
    <w:rsid w:val="00126E0C"/>
    <w:rsid w:val="00155A6D"/>
    <w:rsid w:val="001634CA"/>
    <w:rsid w:val="001810D5"/>
    <w:rsid w:val="00181450"/>
    <w:rsid w:val="001A0327"/>
    <w:rsid w:val="001B2AA7"/>
    <w:rsid w:val="001C76EE"/>
    <w:rsid w:val="002018CB"/>
    <w:rsid w:val="0020241A"/>
    <w:rsid w:val="00202B79"/>
    <w:rsid w:val="00203FA9"/>
    <w:rsid w:val="002373EF"/>
    <w:rsid w:val="00252F0C"/>
    <w:rsid w:val="0025C3EE"/>
    <w:rsid w:val="002A4B9A"/>
    <w:rsid w:val="002AE006"/>
    <w:rsid w:val="002B228E"/>
    <w:rsid w:val="002B4320"/>
    <w:rsid w:val="002C08EE"/>
    <w:rsid w:val="002C18D8"/>
    <w:rsid w:val="002C4199"/>
    <w:rsid w:val="002C724A"/>
    <w:rsid w:val="002F0D34"/>
    <w:rsid w:val="002F3712"/>
    <w:rsid w:val="00310C61"/>
    <w:rsid w:val="003151A0"/>
    <w:rsid w:val="00334235"/>
    <w:rsid w:val="0034236A"/>
    <w:rsid w:val="00344CAE"/>
    <w:rsid w:val="00367D78"/>
    <w:rsid w:val="003A31CB"/>
    <w:rsid w:val="003A3AB2"/>
    <w:rsid w:val="003D47D2"/>
    <w:rsid w:val="003F2ED3"/>
    <w:rsid w:val="00420F2E"/>
    <w:rsid w:val="004343A9"/>
    <w:rsid w:val="00446BE9"/>
    <w:rsid w:val="004C7943"/>
    <w:rsid w:val="004D2498"/>
    <w:rsid w:val="005167F0"/>
    <w:rsid w:val="0052190C"/>
    <w:rsid w:val="0061106A"/>
    <w:rsid w:val="00650BD2"/>
    <w:rsid w:val="00653DD0"/>
    <w:rsid w:val="0067304A"/>
    <w:rsid w:val="006734B9"/>
    <w:rsid w:val="00677C11"/>
    <w:rsid w:val="006F4B56"/>
    <w:rsid w:val="00708961"/>
    <w:rsid w:val="00722A5D"/>
    <w:rsid w:val="0075630F"/>
    <w:rsid w:val="00764912"/>
    <w:rsid w:val="00772D7B"/>
    <w:rsid w:val="00777C38"/>
    <w:rsid w:val="00796A65"/>
    <w:rsid w:val="007A6797"/>
    <w:rsid w:val="007D6BCD"/>
    <w:rsid w:val="007F79EF"/>
    <w:rsid w:val="00824FF1"/>
    <w:rsid w:val="00845ED5"/>
    <w:rsid w:val="0084602A"/>
    <w:rsid w:val="00873EA7"/>
    <w:rsid w:val="0088103C"/>
    <w:rsid w:val="00885147"/>
    <w:rsid w:val="008B44B9"/>
    <w:rsid w:val="008B706A"/>
    <w:rsid w:val="008D35C6"/>
    <w:rsid w:val="008E6602"/>
    <w:rsid w:val="008F32B9"/>
    <w:rsid w:val="009103A3"/>
    <w:rsid w:val="00936F24"/>
    <w:rsid w:val="009A2597"/>
    <w:rsid w:val="009A3570"/>
    <w:rsid w:val="00A11A2B"/>
    <w:rsid w:val="00A2581B"/>
    <w:rsid w:val="00A25DA2"/>
    <w:rsid w:val="00A30096"/>
    <w:rsid w:val="00A45634"/>
    <w:rsid w:val="00A67E5D"/>
    <w:rsid w:val="00A704C0"/>
    <w:rsid w:val="00A751A4"/>
    <w:rsid w:val="00A92102"/>
    <w:rsid w:val="00AC241E"/>
    <w:rsid w:val="00AC25E0"/>
    <w:rsid w:val="00AE68DF"/>
    <w:rsid w:val="00B32324"/>
    <w:rsid w:val="00B55953"/>
    <w:rsid w:val="00B63842"/>
    <w:rsid w:val="00B63ED1"/>
    <w:rsid w:val="00B7004E"/>
    <w:rsid w:val="00B77735"/>
    <w:rsid w:val="00B8409F"/>
    <w:rsid w:val="00B92045"/>
    <w:rsid w:val="00B94D92"/>
    <w:rsid w:val="00BA6659"/>
    <w:rsid w:val="00BB02AE"/>
    <w:rsid w:val="00BB4298"/>
    <w:rsid w:val="00BD2202"/>
    <w:rsid w:val="00BD2DDA"/>
    <w:rsid w:val="00C00269"/>
    <w:rsid w:val="00C240CC"/>
    <w:rsid w:val="00C313B5"/>
    <w:rsid w:val="00C54BC0"/>
    <w:rsid w:val="00CA1C65"/>
    <w:rsid w:val="00CA7293"/>
    <w:rsid w:val="00CC7877"/>
    <w:rsid w:val="00CD108B"/>
    <w:rsid w:val="00CE76A2"/>
    <w:rsid w:val="00CF0961"/>
    <w:rsid w:val="00CF2656"/>
    <w:rsid w:val="00D00679"/>
    <w:rsid w:val="00D0477C"/>
    <w:rsid w:val="00D324BE"/>
    <w:rsid w:val="00D3408D"/>
    <w:rsid w:val="00D35BE0"/>
    <w:rsid w:val="00D64575"/>
    <w:rsid w:val="00D702FC"/>
    <w:rsid w:val="00D70D80"/>
    <w:rsid w:val="00D740A1"/>
    <w:rsid w:val="00D83248"/>
    <w:rsid w:val="00D97605"/>
    <w:rsid w:val="00DB0149"/>
    <w:rsid w:val="00DB2FFB"/>
    <w:rsid w:val="00DE1057"/>
    <w:rsid w:val="00DE6236"/>
    <w:rsid w:val="00DF0833"/>
    <w:rsid w:val="00DF0AD7"/>
    <w:rsid w:val="00E00956"/>
    <w:rsid w:val="00E07284"/>
    <w:rsid w:val="00E07933"/>
    <w:rsid w:val="00E14F1A"/>
    <w:rsid w:val="00E16FAE"/>
    <w:rsid w:val="00E30112"/>
    <w:rsid w:val="00E7550F"/>
    <w:rsid w:val="00E86393"/>
    <w:rsid w:val="00E94D8D"/>
    <w:rsid w:val="00EA5B59"/>
    <w:rsid w:val="00F00847"/>
    <w:rsid w:val="00F208EC"/>
    <w:rsid w:val="00F23B91"/>
    <w:rsid w:val="00F52108"/>
    <w:rsid w:val="00F716CE"/>
    <w:rsid w:val="00FD7BE5"/>
    <w:rsid w:val="00FF0690"/>
    <w:rsid w:val="0162DC39"/>
    <w:rsid w:val="01661AE4"/>
    <w:rsid w:val="01C1944F"/>
    <w:rsid w:val="02086977"/>
    <w:rsid w:val="025038A3"/>
    <w:rsid w:val="0277AC8D"/>
    <w:rsid w:val="0302FA1F"/>
    <w:rsid w:val="03749325"/>
    <w:rsid w:val="0389D814"/>
    <w:rsid w:val="03A439D8"/>
    <w:rsid w:val="03B23363"/>
    <w:rsid w:val="0497A90C"/>
    <w:rsid w:val="050CC77B"/>
    <w:rsid w:val="05496E3B"/>
    <w:rsid w:val="05EB75C0"/>
    <w:rsid w:val="06117501"/>
    <w:rsid w:val="06C2B23D"/>
    <w:rsid w:val="06F3FD1D"/>
    <w:rsid w:val="0707F1B7"/>
    <w:rsid w:val="070F6EFF"/>
    <w:rsid w:val="0729069B"/>
    <w:rsid w:val="075984D4"/>
    <w:rsid w:val="0887DFF8"/>
    <w:rsid w:val="08E8A34D"/>
    <w:rsid w:val="08EE6508"/>
    <w:rsid w:val="08FF4116"/>
    <w:rsid w:val="09385968"/>
    <w:rsid w:val="09391D34"/>
    <w:rsid w:val="09645E10"/>
    <w:rsid w:val="096B66CC"/>
    <w:rsid w:val="09FA52FF"/>
    <w:rsid w:val="0A193A37"/>
    <w:rsid w:val="0A2127BD"/>
    <w:rsid w:val="0A82BE72"/>
    <w:rsid w:val="0AC45764"/>
    <w:rsid w:val="0B768165"/>
    <w:rsid w:val="0B8ED78B"/>
    <w:rsid w:val="0BA5B64D"/>
    <w:rsid w:val="0BBF80BA"/>
    <w:rsid w:val="0C1E8ED3"/>
    <w:rsid w:val="0C5F01D9"/>
    <w:rsid w:val="0D4998A1"/>
    <w:rsid w:val="0D5589D4"/>
    <w:rsid w:val="0D5915A9"/>
    <w:rsid w:val="0D5B511B"/>
    <w:rsid w:val="0D955D6D"/>
    <w:rsid w:val="0DEF9B16"/>
    <w:rsid w:val="0DFE2733"/>
    <w:rsid w:val="0E44322B"/>
    <w:rsid w:val="0E45ACC6"/>
    <w:rsid w:val="0E626CA2"/>
    <w:rsid w:val="0EDD14BB"/>
    <w:rsid w:val="0EFF0F02"/>
    <w:rsid w:val="0F8B6B77"/>
    <w:rsid w:val="0F9CA04C"/>
    <w:rsid w:val="0FB3C7A9"/>
    <w:rsid w:val="0FB3F1BD"/>
    <w:rsid w:val="0FC1F0D3"/>
    <w:rsid w:val="0FE51D28"/>
    <w:rsid w:val="1063C47C"/>
    <w:rsid w:val="10924FCD"/>
    <w:rsid w:val="10D47E6A"/>
    <w:rsid w:val="10E7AC6E"/>
    <w:rsid w:val="110E137B"/>
    <w:rsid w:val="111A1C72"/>
    <w:rsid w:val="115BAB13"/>
    <w:rsid w:val="1194A2A0"/>
    <w:rsid w:val="11A2DB57"/>
    <w:rsid w:val="11E9B5C3"/>
    <w:rsid w:val="11F31522"/>
    <w:rsid w:val="121E83DE"/>
    <w:rsid w:val="12408228"/>
    <w:rsid w:val="12B3C9A0"/>
    <w:rsid w:val="12FC5892"/>
    <w:rsid w:val="1340F703"/>
    <w:rsid w:val="134B2DD1"/>
    <w:rsid w:val="13D28025"/>
    <w:rsid w:val="13E719C8"/>
    <w:rsid w:val="13EEA9BB"/>
    <w:rsid w:val="145F29C4"/>
    <w:rsid w:val="14730136"/>
    <w:rsid w:val="14BFF6FE"/>
    <w:rsid w:val="14D156D1"/>
    <w:rsid w:val="1506EA08"/>
    <w:rsid w:val="1537359F"/>
    <w:rsid w:val="15AAAA6D"/>
    <w:rsid w:val="161F8DC2"/>
    <w:rsid w:val="1658AC31"/>
    <w:rsid w:val="165983E3"/>
    <w:rsid w:val="16D30600"/>
    <w:rsid w:val="16D7528A"/>
    <w:rsid w:val="170771C2"/>
    <w:rsid w:val="175006A3"/>
    <w:rsid w:val="1759F40F"/>
    <w:rsid w:val="17684D0D"/>
    <w:rsid w:val="17B3709D"/>
    <w:rsid w:val="181C549B"/>
    <w:rsid w:val="184B0044"/>
    <w:rsid w:val="18CC20B2"/>
    <w:rsid w:val="1956891F"/>
    <w:rsid w:val="19B309F5"/>
    <w:rsid w:val="19DF99F7"/>
    <w:rsid w:val="1A3C44E4"/>
    <w:rsid w:val="1A3F8637"/>
    <w:rsid w:val="1A41C1A9"/>
    <w:rsid w:val="1A4CDFB4"/>
    <w:rsid w:val="1A6726D9"/>
    <w:rsid w:val="1A89ED15"/>
    <w:rsid w:val="1A9FEDCF"/>
    <w:rsid w:val="1AA0A8FA"/>
    <w:rsid w:val="1AC63098"/>
    <w:rsid w:val="1B2B8B78"/>
    <w:rsid w:val="1B34A856"/>
    <w:rsid w:val="1B5452BB"/>
    <w:rsid w:val="1C14D57E"/>
    <w:rsid w:val="1C5F6E6F"/>
    <w:rsid w:val="1C667058"/>
    <w:rsid w:val="1CC96E91"/>
    <w:rsid w:val="1CE9E3B3"/>
    <w:rsid w:val="1E2A5883"/>
    <w:rsid w:val="1E3BDA7E"/>
    <w:rsid w:val="1E421BA1"/>
    <w:rsid w:val="1E60C3B2"/>
    <w:rsid w:val="1E6110A1"/>
    <w:rsid w:val="1EC4EF88"/>
    <w:rsid w:val="1EF54709"/>
    <w:rsid w:val="1EF981D3"/>
    <w:rsid w:val="1EFB685F"/>
    <w:rsid w:val="1F0D4C60"/>
    <w:rsid w:val="1F77AD5A"/>
    <w:rsid w:val="1F929EFD"/>
    <w:rsid w:val="203B68F0"/>
    <w:rsid w:val="2085D26B"/>
    <w:rsid w:val="211E786A"/>
    <w:rsid w:val="215A52E3"/>
    <w:rsid w:val="217E2E6C"/>
    <w:rsid w:val="218B9DC3"/>
    <w:rsid w:val="21F05132"/>
    <w:rsid w:val="22688EAE"/>
    <w:rsid w:val="226F8CC4"/>
    <w:rsid w:val="22A3AD83"/>
    <w:rsid w:val="22E317DD"/>
    <w:rsid w:val="230DC824"/>
    <w:rsid w:val="2341D24B"/>
    <w:rsid w:val="23FE7F27"/>
    <w:rsid w:val="240C0357"/>
    <w:rsid w:val="240C7296"/>
    <w:rsid w:val="243C2D03"/>
    <w:rsid w:val="2491F3A5"/>
    <w:rsid w:val="24DEB067"/>
    <w:rsid w:val="24F9E1A8"/>
    <w:rsid w:val="251611D3"/>
    <w:rsid w:val="25847450"/>
    <w:rsid w:val="25D7FD64"/>
    <w:rsid w:val="260F4682"/>
    <w:rsid w:val="2657287A"/>
    <w:rsid w:val="265F0EE6"/>
    <w:rsid w:val="26A4F4A2"/>
    <w:rsid w:val="26E61FF8"/>
    <w:rsid w:val="26ED51E7"/>
    <w:rsid w:val="27237058"/>
    <w:rsid w:val="2742FDE7"/>
    <w:rsid w:val="27451D0C"/>
    <w:rsid w:val="2773CDC5"/>
    <w:rsid w:val="27746041"/>
    <w:rsid w:val="27BC9DC6"/>
    <w:rsid w:val="27CB50F5"/>
    <w:rsid w:val="283D68B5"/>
    <w:rsid w:val="2840A69E"/>
    <w:rsid w:val="2840C503"/>
    <w:rsid w:val="289B0649"/>
    <w:rsid w:val="28BA2521"/>
    <w:rsid w:val="28D84A6D"/>
    <w:rsid w:val="29487187"/>
    <w:rsid w:val="29C3C2F0"/>
    <w:rsid w:val="29DE273C"/>
    <w:rsid w:val="29E42621"/>
    <w:rsid w:val="29EDD03B"/>
    <w:rsid w:val="29F5BDC1"/>
    <w:rsid w:val="2A13F05B"/>
    <w:rsid w:val="2A25D925"/>
    <w:rsid w:val="2A3730B9"/>
    <w:rsid w:val="2A92462A"/>
    <w:rsid w:val="2ACB198B"/>
    <w:rsid w:val="2AF366FF"/>
    <w:rsid w:val="2B170FA0"/>
    <w:rsid w:val="2B3183EA"/>
    <w:rsid w:val="2B68933B"/>
    <w:rsid w:val="2B9FF546"/>
    <w:rsid w:val="2BA8503F"/>
    <w:rsid w:val="2BF4F81C"/>
    <w:rsid w:val="2C1CDBB4"/>
    <w:rsid w:val="2C47D164"/>
    <w:rsid w:val="2CBCB4BC"/>
    <w:rsid w:val="2D143626"/>
    <w:rsid w:val="2D21D97E"/>
    <w:rsid w:val="2D3BC5A7"/>
    <w:rsid w:val="2D4522D8"/>
    <w:rsid w:val="2D712682"/>
    <w:rsid w:val="2D8F8635"/>
    <w:rsid w:val="2DC1B8B5"/>
    <w:rsid w:val="2DF17F76"/>
    <w:rsid w:val="2DFA6A28"/>
    <w:rsid w:val="2E230696"/>
    <w:rsid w:val="2E9442CA"/>
    <w:rsid w:val="2EC92EE4"/>
    <w:rsid w:val="2EF55C23"/>
    <w:rsid w:val="2F9E8AAE"/>
    <w:rsid w:val="2FDAE76F"/>
    <w:rsid w:val="2FFE0AC0"/>
    <w:rsid w:val="30071ECA"/>
    <w:rsid w:val="3045A5F9"/>
    <w:rsid w:val="30E1143A"/>
    <w:rsid w:val="30E57742"/>
    <w:rsid w:val="314D3D33"/>
    <w:rsid w:val="318158F6"/>
    <w:rsid w:val="31953D02"/>
    <w:rsid w:val="31EDEF97"/>
    <w:rsid w:val="32028493"/>
    <w:rsid w:val="3262F758"/>
    <w:rsid w:val="32C5A362"/>
    <w:rsid w:val="32D62B70"/>
    <w:rsid w:val="32E1200E"/>
    <w:rsid w:val="33522B91"/>
    <w:rsid w:val="33565030"/>
    <w:rsid w:val="3379B833"/>
    <w:rsid w:val="338FA045"/>
    <w:rsid w:val="33D83FFA"/>
    <w:rsid w:val="340D42DF"/>
    <w:rsid w:val="34179AB1"/>
    <w:rsid w:val="348077B2"/>
    <w:rsid w:val="34C039F2"/>
    <w:rsid w:val="34C7E444"/>
    <w:rsid w:val="34CEEC2D"/>
    <w:rsid w:val="3510FC7E"/>
    <w:rsid w:val="35CE5A51"/>
    <w:rsid w:val="35D95F3B"/>
    <w:rsid w:val="365DBE2E"/>
    <w:rsid w:val="3693A482"/>
    <w:rsid w:val="36989218"/>
    <w:rsid w:val="36AC7624"/>
    <w:rsid w:val="36C3787C"/>
    <w:rsid w:val="37F09A7A"/>
    <w:rsid w:val="37F2136D"/>
    <w:rsid w:val="38110311"/>
    <w:rsid w:val="381B3A1C"/>
    <w:rsid w:val="3854A416"/>
    <w:rsid w:val="387E784E"/>
    <w:rsid w:val="38CAD069"/>
    <w:rsid w:val="391E00AC"/>
    <w:rsid w:val="3A53FB31"/>
    <w:rsid w:val="3A69010C"/>
    <w:rsid w:val="3A6DC808"/>
    <w:rsid w:val="3AFF4AC8"/>
    <w:rsid w:val="3B061E1C"/>
    <w:rsid w:val="3B14B440"/>
    <w:rsid w:val="3BA7B1EC"/>
    <w:rsid w:val="3C1FA361"/>
    <w:rsid w:val="3C88DA89"/>
    <w:rsid w:val="3CB83E98"/>
    <w:rsid w:val="3CCAA9C7"/>
    <w:rsid w:val="3CCB4BD7"/>
    <w:rsid w:val="3D00FB5D"/>
    <w:rsid w:val="3D2DB13D"/>
    <w:rsid w:val="3D8E81C3"/>
    <w:rsid w:val="3DA3DDCC"/>
    <w:rsid w:val="3DC372BD"/>
    <w:rsid w:val="3DD1662C"/>
    <w:rsid w:val="3DDFE24A"/>
    <w:rsid w:val="3E40E2E5"/>
    <w:rsid w:val="3EB14700"/>
    <w:rsid w:val="3F536E66"/>
    <w:rsid w:val="3F754352"/>
    <w:rsid w:val="3F83DD89"/>
    <w:rsid w:val="3F9BAE54"/>
    <w:rsid w:val="3F9F38D7"/>
    <w:rsid w:val="40024A89"/>
    <w:rsid w:val="40389C1F"/>
    <w:rsid w:val="409A7953"/>
    <w:rsid w:val="40EC396A"/>
    <w:rsid w:val="4122E9DF"/>
    <w:rsid w:val="41442605"/>
    <w:rsid w:val="414CCEED"/>
    <w:rsid w:val="41623BF8"/>
    <w:rsid w:val="41741D58"/>
    <w:rsid w:val="41A51457"/>
    <w:rsid w:val="41B7E557"/>
    <w:rsid w:val="420C00E7"/>
    <w:rsid w:val="42227B63"/>
    <w:rsid w:val="423306F5"/>
    <w:rsid w:val="42588A52"/>
    <w:rsid w:val="428068BB"/>
    <w:rsid w:val="43427AE1"/>
    <w:rsid w:val="43CED756"/>
    <w:rsid w:val="43D0BDE2"/>
    <w:rsid w:val="44234727"/>
    <w:rsid w:val="443F2043"/>
    <w:rsid w:val="445A8AA1"/>
    <w:rsid w:val="44D664D6"/>
    <w:rsid w:val="44EF8619"/>
    <w:rsid w:val="45902B14"/>
    <w:rsid w:val="45C0B967"/>
    <w:rsid w:val="46214142"/>
    <w:rsid w:val="4646DAE1"/>
    <w:rsid w:val="468EF401"/>
    <w:rsid w:val="46943F24"/>
    <w:rsid w:val="469A7484"/>
    <w:rsid w:val="46B47C5A"/>
    <w:rsid w:val="472BFB75"/>
    <w:rsid w:val="47805537"/>
    <w:rsid w:val="48744DE0"/>
    <w:rsid w:val="48E541B5"/>
    <w:rsid w:val="495CF865"/>
    <w:rsid w:val="49E7CF97"/>
    <w:rsid w:val="4AFC9FEB"/>
    <w:rsid w:val="4B242F6C"/>
    <w:rsid w:val="4B39EF6B"/>
    <w:rsid w:val="4B4D8CC6"/>
    <w:rsid w:val="4B5916D8"/>
    <w:rsid w:val="4B9F9B3F"/>
    <w:rsid w:val="4C504F1E"/>
    <w:rsid w:val="4C5551E4"/>
    <w:rsid w:val="4C55828C"/>
    <w:rsid w:val="4CE176BB"/>
    <w:rsid w:val="4CFB7979"/>
    <w:rsid w:val="4D0D592C"/>
    <w:rsid w:val="4D249590"/>
    <w:rsid w:val="4D80B27B"/>
    <w:rsid w:val="4D82936D"/>
    <w:rsid w:val="4DB4C9FD"/>
    <w:rsid w:val="4DCBB891"/>
    <w:rsid w:val="4DCD4C28"/>
    <w:rsid w:val="4E41857D"/>
    <w:rsid w:val="4E5094C2"/>
    <w:rsid w:val="4E5BD02E"/>
    <w:rsid w:val="4E852D88"/>
    <w:rsid w:val="4ED704B7"/>
    <w:rsid w:val="4ED8B69C"/>
    <w:rsid w:val="4F00D073"/>
    <w:rsid w:val="4F1C001F"/>
    <w:rsid w:val="4F385ABE"/>
    <w:rsid w:val="4F4E650C"/>
    <w:rsid w:val="4F55956A"/>
    <w:rsid w:val="4F573888"/>
    <w:rsid w:val="4FDE7832"/>
    <w:rsid w:val="506E984C"/>
    <w:rsid w:val="507AC355"/>
    <w:rsid w:val="509CA0D4"/>
    <w:rsid w:val="50B78D4C"/>
    <w:rsid w:val="5145B972"/>
    <w:rsid w:val="517A1743"/>
    <w:rsid w:val="51B25828"/>
    <w:rsid w:val="51F39D5A"/>
    <w:rsid w:val="520EDCC3"/>
    <w:rsid w:val="5239FAE1"/>
    <w:rsid w:val="523F3C6B"/>
    <w:rsid w:val="525D4F5B"/>
    <w:rsid w:val="528CF2BE"/>
    <w:rsid w:val="5343DA41"/>
    <w:rsid w:val="542A2BDA"/>
    <w:rsid w:val="542AA9AB"/>
    <w:rsid w:val="54AA7FEF"/>
    <w:rsid w:val="54D0AA49"/>
    <w:rsid w:val="54DA4A90"/>
    <w:rsid w:val="54EC8186"/>
    <w:rsid w:val="55FEB64B"/>
    <w:rsid w:val="5655D66D"/>
    <w:rsid w:val="569A7678"/>
    <w:rsid w:val="56F61553"/>
    <w:rsid w:val="571FB929"/>
    <w:rsid w:val="572615E5"/>
    <w:rsid w:val="57624A6D"/>
    <w:rsid w:val="576ADA03"/>
    <w:rsid w:val="5771D819"/>
    <w:rsid w:val="57C1FA96"/>
    <w:rsid w:val="58080653"/>
    <w:rsid w:val="583517F5"/>
    <w:rsid w:val="584FDE75"/>
    <w:rsid w:val="586A1086"/>
    <w:rsid w:val="58769CD1"/>
    <w:rsid w:val="589B4C28"/>
    <w:rsid w:val="58E12A15"/>
    <w:rsid w:val="58EB81E7"/>
    <w:rsid w:val="595A3378"/>
    <w:rsid w:val="59784E5F"/>
    <w:rsid w:val="599AD565"/>
    <w:rsid w:val="59B88A36"/>
    <w:rsid w:val="59D67935"/>
    <w:rsid w:val="59EBAED6"/>
    <w:rsid w:val="59EC2264"/>
    <w:rsid w:val="5A16FB2B"/>
    <w:rsid w:val="5A85AFCE"/>
    <w:rsid w:val="5AF603D9"/>
    <w:rsid w:val="5B798BC8"/>
    <w:rsid w:val="5B7C6ED2"/>
    <w:rsid w:val="5BA1B148"/>
    <w:rsid w:val="5BAB6554"/>
    <w:rsid w:val="5BC5EA61"/>
    <w:rsid w:val="5C6EA873"/>
    <w:rsid w:val="5C9D593F"/>
    <w:rsid w:val="5CE3CFF8"/>
    <w:rsid w:val="5CF959D3"/>
    <w:rsid w:val="5E3AE0EA"/>
    <w:rsid w:val="5E4D954F"/>
    <w:rsid w:val="5E924FE0"/>
    <w:rsid w:val="5EDCDC30"/>
    <w:rsid w:val="5EFD8B23"/>
    <w:rsid w:val="60166CF9"/>
    <w:rsid w:val="605932BA"/>
    <w:rsid w:val="60B3CFCE"/>
    <w:rsid w:val="60EDB9CB"/>
    <w:rsid w:val="60FFDAE9"/>
    <w:rsid w:val="6104408D"/>
    <w:rsid w:val="61111A39"/>
    <w:rsid w:val="612C2070"/>
    <w:rsid w:val="617FD4A9"/>
    <w:rsid w:val="61B23D5A"/>
    <w:rsid w:val="61EA0ED3"/>
    <w:rsid w:val="6207CE3F"/>
    <w:rsid w:val="622CB6C9"/>
    <w:rsid w:val="6272610C"/>
    <w:rsid w:val="62782A84"/>
    <w:rsid w:val="628B1EA8"/>
    <w:rsid w:val="628B4D74"/>
    <w:rsid w:val="6294F686"/>
    <w:rsid w:val="629F2341"/>
    <w:rsid w:val="62A72F3D"/>
    <w:rsid w:val="62CB68C5"/>
    <w:rsid w:val="62D84008"/>
    <w:rsid w:val="63258E12"/>
    <w:rsid w:val="637004BD"/>
    <w:rsid w:val="6392911C"/>
    <w:rsid w:val="63A36D5A"/>
    <w:rsid w:val="643A5163"/>
    <w:rsid w:val="646049F6"/>
    <w:rsid w:val="649CE61F"/>
    <w:rsid w:val="64A78931"/>
    <w:rsid w:val="64E9DE1C"/>
    <w:rsid w:val="64F957FF"/>
    <w:rsid w:val="65824A49"/>
    <w:rsid w:val="667189E1"/>
    <w:rsid w:val="667BBCCF"/>
    <w:rsid w:val="66AA1D4F"/>
    <w:rsid w:val="66BE70C7"/>
    <w:rsid w:val="66E8B174"/>
    <w:rsid w:val="67435873"/>
    <w:rsid w:val="67BCA57E"/>
    <w:rsid w:val="67EE730A"/>
    <w:rsid w:val="68356B48"/>
    <w:rsid w:val="68B91A6C"/>
    <w:rsid w:val="69159616"/>
    <w:rsid w:val="691CCE2E"/>
    <w:rsid w:val="6923CF30"/>
    <w:rsid w:val="6953ACFB"/>
    <w:rsid w:val="6959C532"/>
    <w:rsid w:val="69BEB47E"/>
    <w:rsid w:val="6A18F72C"/>
    <w:rsid w:val="6A7CE060"/>
    <w:rsid w:val="6ACD3832"/>
    <w:rsid w:val="6ACF8B7A"/>
    <w:rsid w:val="6AF3F351"/>
    <w:rsid w:val="6B0C27A3"/>
    <w:rsid w:val="6B16CAB5"/>
    <w:rsid w:val="6B73BB11"/>
    <w:rsid w:val="6B780A45"/>
    <w:rsid w:val="6BB8966F"/>
    <w:rsid w:val="6BCBCBB3"/>
    <w:rsid w:val="6BF0BB2E"/>
    <w:rsid w:val="6BFF5554"/>
    <w:rsid w:val="6C77CE58"/>
    <w:rsid w:val="6C8C091F"/>
    <w:rsid w:val="6CA7F804"/>
    <w:rsid w:val="6CF65540"/>
    <w:rsid w:val="6D1FDBC6"/>
    <w:rsid w:val="6D3DE4CF"/>
    <w:rsid w:val="6D455EF9"/>
    <w:rsid w:val="6DB1C14B"/>
    <w:rsid w:val="6DB32EBF"/>
    <w:rsid w:val="6DCC9423"/>
    <w:rsid w:val="6DF03F51"/>
    <w:rsid w:val="6DFA765C"/>
    <w:rsid w:val="6E639997"/>
    <w:rsid w:val="6E7E8252"/>
    <w:rsid w:val="6E9225A1"/>
    <w:rsid w:val="6EC399AD"/>
    <w:rsid w:val="6F3B22D7"/>
    <w:rsid w:val="6F61C6D8"/>
    <w:rsid w:val="6F7E4EF8"/>
    <w:rsid w:val="6FD7B42D"/>
    <w:rsid w:val="70946C48"/>
    <w:rsid w:val="714C6660"/>
    <w:rsid w:val="71E4881F"/>
    <w:rsid w:val="71FB3A6F"/>
    <w:rsid w:val="71FFF20D"/>
    <w:rsid w:val="72048521"/>
    <w:rsid w:val="723C2F08"/>
    <w:rsid w:val="725173F7"/>
    <w:rsid w:val="7272C399"/>
    <w:rsid w:val="7281B39B"/>
    <w:rsid w:val="72B2F419"/>
    <w:rsid w:val="72C30E64"/>
    <w:rsid w:val="72DDC68C"/>
    <w:rsid w:val="7307009F"/>
    <w:rsid w:val="7374EDB0"/>
    <w:rsid w:val="73C145CB"/>
    <w:rsid w:val="753E7F5E"/>
    <w:rsid w:val="75896515"/>
    <w:rsid w:val="75F3C4D9"/>
    <w:rsid w:val="75FAAF26"/>
    <w:rsid w:val="75FB5136"/>
    <w:rsid w:val="761D623D"/>
    <w:rsid w:val="77429D3D"/>
    <w:rsid w:val="77624841"/>
    <w:rsid w:val="776D8E2C"/>
    <w:rsid w:val="77848F51"/>
    <w:rsid w:val="77B9329E"/>
    <w:rsid w:val="77C266C2"/>
    <w:rsid w:val="78A3A2CC"/>
    <w:rsid w:val="78EA1E6B"/>
    <w:rsid w:val="78F8E062"/>
    <w:rsid w:val="79324FE8"/>
    <w:rsid w:val="7932F1F8"/>
    <w:rsid w:val="7932F912"/>
    <w:rsid w:val="79E1EC54"/>
    <w:rsid w:val="7A1ECE7F"/>
    <w:rsid w:val="7A4B2857"/>
    <w:rsid w:val="7A6091CF"/>
    <w:rsid w:val="7A6C9AA7"/>
    <w:rsid w:val="7A72E2F5"/>
    <w:rsid w:val="7AC98B03"/>
    <w:rsid w:val="7ACC86E7"/>
    <w:rsid w:val="7B217DD8"/>
    <w:rsid w:val="7B71C237"/>
    <w:rsid w:val="7B7DBCB5"/>
    <w:rsid w:val="7B88F458"/>
    <w:rsid w:val="7BC049DA"/>
    <w:rsid w:val="7C3A45CA"/>
    <w:rsid w:val="7C65F481"/>
    <w:rsid w:val="7C6A92BA"/>
    <w:rsid w:val="7C8719E3"/>
    <w:rsid w:val="7D3ECFE3"/>
    <w:rsid w:val="7D8B130C"/>
    <w:rsid w:val="7DB1DEC1"/>
    <w:rsid w:val="7E22EA44"/>
    <w:rsid w:val="7E2B3B76"/>
    <w:rsid w:val="7E4DAC7D"/>
    <w:rsid w:val="7E6816A4"/>
    <w:rsid w:val="7EBF8DDD"/>
    <w:rsid w:val="7ECF659E"/>
    <w:rsid w:val="7EEC48C6"/>
    <w:rsid w:val="7F5F76C6"/>
    <w:rsid w:val="7FAB634A"/>
    <w:rsid w:val="7FE82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27210c"/>
    </o:shapedefaults>
    <o:shapelayout v:ext="edit">
      <o:idmap v:ext="edit" data="2"/>
    </o:shapelayout>
  </w:shapeDefaults>
  <w:decimalSymbol w:val=","/>
  <w:listSeparator w:val=","/>
  <w14:docId w14:val="32E59821"/>
  <w14:defaultImageDpi w14:val="330"/>
  <w15:docId w15:val="{7EEF539F-EAA7-46DC-8556-BA0B6287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BD2"/>
    <w:rPr>
      <w:spacing w:val="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7D2"/>
    <w:pPr>
      <w:tabs>
        <w:tab w:val="center" w:pos="4320"/>
        <w:tab w:val="right" w:pos="8640"/>
      </w:tabs>
    </w:pPr>
  </w:style>
  <w:style w:type="character" w:customStyle="1" w:styleId="HeaderChar">
    <w:name w:val="Header Char"/>
    <w:basedOn w:val="DefaultParagraphFont"/>
    <w:link w:val="Header"/>
    <w:uiPriority w:val="99"/>
    <w:rsid w:val="003D47D2"/>
  </w:style>
  <w:style w:type="paragraph" w:styleId="Footer">
    <w:name w:val="footer"/>
    <w:basedOn w:val="Normal"/>
    <w:link w:val="FooterChar"/>
    <w:uiPriority w:val="99"/>
    <w:unhideWhenUsed/>
    <w:rsid w:val="003D47D2"/>
    <w:pPr>
      <w:tabs>
        <w:tab w:val="center" w:pos="4320"/>
        <w:tab w:val="right" w:pos="8640"/>
      </w:tabs>
    </w:pPr>
  </w:style>
  <w:style w:type="character" w:customStyle="1" w:styleId="FooterChar">
    <w:name w:val="Footer Char"/>
    <w:basedOn w:val="DefaultParagraphFont"/>
    <w:link w:val="Footer"/>
    <w:uiPriority w:val="99"/>
    <w:rsid w:val="003D47D2"/>
  </w:style>
  <w:style w:type="paragraph" w:styleId="BalloonText">
    <w:name w:val="Balloon Text"/>
    <w:basedOn w:val="Normal"/>
    <w:link w:val="BalloonTextChar"/>
    <w:uiPriority w:val="99"/>
    <w:semiHidden/>
    <w:unhideWhenUsed/>
    <w:rsid w:val="003D47D2"/>
    <w:rPr>
      <w:rFonts w:ascii="Lucida Grande" w:hAnsi="Lucida Grande"/>
      <w:sz w:val="18"/>
      <w:szCs w:val="18"/>
    </w:rPr>
  </w:style>
  <w:style w:type="character" w:customStyle="1" w:styleId="BalloonTextChar">
    <w:name w:val="Balloon Text Char"/>
    <w:basedOn w:val="DefaultParagraphFont"/>
    <w:link w:val="BalloonText"/>
    <w:uiPriority w:val="99"/>
    <w:semiHidden/>
    <w:rsid w:val="003D47D2"/>
    <w:rPr>
      <w:rFonts w:ascii="Lucida Grande" w:hAnsi="Lucida Grande"/>
      <w:sz w:val="18"/>
      <w:szCs w:val="18"/>
    </w:rPr>
  </w:style>
  <w:style w:type="paragraph" w:customStyle="1" w:styleId="BasicParagraph">
    <w:name w:val="[Basic Paragraph]"/>
    <w:basedOn w:val="Normal"/>
    <w:uiPriority w:val="99"/>
    <w:rsid w:val="003D47D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DocumentMap">
    <w:name w:val="Document Map"/>
    <w:basedOn w:val="Normal"/>
    <w:link w:val="DocumentMapChar"/>
    <w:uiPriority w:val="99"/>
    <w:semiHidden/>
    <w:unhideWhenUsed/>
    <w:rsid w:val="00A2581B"/>
    <w:rPr>
      <w:rFonts w:ascii="Lucida Grande" w:hAnsi="Lucida Grande"/>
    </w:rPr>
  </w:style>
  <w:style w:type="character" w:customStyle="1" w:styleId="DocumentMapChar">
    <w:name w:val="Document Map Char"/>
    <w:basedOn w:val="DefaultParagraphFont"/>
    <w:link w:val="DocumentMap"/>
    <w:uiPriority w:val="99"/>
    <w:semiHidden/>
    <w:rsid w:val="00A2581B"/>
    <w:rPr>
      <w:rFonts w:ascii="Lucida Grande" w:hAnsi="Lucida Grande"/>
    </w:rPr>
  </w:style>
  <w:style w:type="character" w:styleId="Hyperlink">
    <w:name w:val="Hyperlink"/>
    <w:basedOn w:val="DefaultParagraphFont"/>
    <w:uiPriority w:val="99"/>
    <w:unhideWhenUsed/>
    <w:rsid w:val="00310C61"/>
    <w:rPr>
      <w:color w:val="0000FF" w:themeColor="hyperlink"/>
      <w:u w:val="single"/>
    </w:rPr>
  </w:style>
  <w:style w:type="character" w:styleId="FollowedHyperlink">
    <w:name w:val="FollowedHyperlink"/>
    <w:basedOn w:val="DefaultParagraphFont"/>
    <w:uiPriority w:val="99"/>
    <w:semiHidden/>
    <w:unhideWhenUsed/>
    <w:rsid w:val="001B2AA7"/>
    <w:rPr>
      <w:color w:val="800080" w:themeColor="followedHyperlink"/>
      <w:u w:val="single"/>
    </w:rPr>
  </w:style>
  <w:style w:type="paragraph" w:styleId="NormalWeb">
    <w:name w:val="Normal (Web)"/>
    <w:basedOn w:val="Normal"/>
    <w:uiPriority w:val="99"/>
    <w:unhideWhenUsed/>
    <w:rsid w:val="00AE68DF"/>
    <w:pPr>
      <w:spacing w:before="100" w:beforeAutospacing="1" w:after="100" w:afterAutospacing="1"/>
    </w:pPr>
    <w:rPr>
      <w:rFonts w:ascii="Times New Roman" w:eastAsia="Times New Roman" w:hAnsi="Times New Roman" w:cs="Times New Roman"/>
      <w:spacing w:val="0"/>
      <w:lang w:val="en-ZA" w:eastAsia="en-ZA"/>
    </w:rPr>
  </w:style>
  <w:style w:type="paragraph" w:styleId="ListParagraph">
    <w:name w:val="List Paragraph"/>
    <w:basedOn w:val="Normal"/>
    <w:uiPriority w:val="34"/>
    <w:qFormat/>
    <w:rsid w:val="00AE68DF"/>
    <w:pPr>
      <w:ind w:left="720"/>
      <w:contextualSpacing/>
    </w:pPr>
    <w:rPr>
      <w:rFonts w:ascii="Times New Roman" w:eastAsia="Times New Roman" w:hAnsi="Times New Roman" w:cs="Times New Roman"/>
      <w:spacing w:val="0"/>
      <w:lang w:val="en-ZA" w:eastAsia="en-ZA"/>
    </w:rPr>
  </w:style>
  <w:style w:type="table" w:styleId="TableGrid">
    <w:name w:val="Table Grid"/>
    <w:basedOn w:val="TableNormal"/>
    <w:uiPriority w:val="59"/>
    <w:rsid w:val="00BA6659"/>
    <w:pPr>
      <w:widowControl w:val="0"/>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A6659"/>
    <w:pPr>
      <w:widowControl w:val="0"/>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semiHidden/>
    <w:unhideWhenUsed/>
    <w:rsid w:val="00BA665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footer3.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_rels/header5.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D0DCE-F45E-9146-9FDA-39F27454E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716</Words>
  <Characters>4083</Characters>
  <Application>Microsoft Office Word</Application>
  <DocSecurity>0</DocSecurity>
  <Lines>34</Lines>
  <Paragraphs>9</Paragraphs>
  <ScaleCrop>false</ScaleCrop>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Vanilla</dc:creator>
  <cp:keywords/>
  <dc:description/>
  <cp:lastModifiedBy>Ziyanda Mlokoti</cp:lastModifiedBy>
  <cp:revision>14</cp:revision>
  <cp:lastPrinted>2021-07-01T12:19:00Z</cp:lastPrinted>
  <dcterms:created xsi:type="dcterms:W3CDTF">2023-06-27T05:40:00Z</dcterms:created>
  <dcterms:modified xsi:type="dcterms:W3CDTF">2024-05-20T10:57:00Z</dcterms:modified>
</cp:coreProperties>
</file>